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C0" w:rsidRDefault="003076C0" w:rsidP="00D249C3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3076C0">
        <w:rPr>
          <w:rFonts w:ascii="微軟正黑體" w:eastAsia="微軟正黑體" w:hAnsi="微軟正黑體"/>
          <w:b/>
          <w:noProof/>
          <w:sz w:val="28"/>
          <w:szCs w:val="28"/>
        </w:rPr>
        <w:drawing>
          <wp:inline distT="0" distB="0" distL="0" distR="0">
            <wp:extent cx="723900" cy="723900"/>
            <wp:effectExtent l="0" t="0" r="0" b="0"/>
            <wp:docPr id="1" name="圖片 1" descr="Y:\Trefoil Guild\Logo\Trefoil Guild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Trefoil Guild\Logo\Trefoil Guild colo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D1" w:rsidRPr="00D249C3" w:rsidRDefault="001C44B7" w:rsidP="00D249C3">
      <w:pPr>
        <w:snapToGrid w:val="0"/>
        <w:jc w:val="center"/>
        <w:rPr>
          <w:rFonts w:ascii="微軟正黑體" w:eastAsia="微軟正黑體" w:hAnsi="微軟正黑體"/>
          <w:b/>
        </w:rPr>
      </w:pPr>
      <w:r w:rsidRPr="00D249C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女童軍聯誼會</w:t>
      </w:r>
      <w:r w:rsidR="00CC1814" w:rsidRPr="00D249C3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CC1814" w:rsidRPr="00D249C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- </w:t>
      </w:r>
      <w:r w:rsidRPr="00D249C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執行委員會委員選舉</w:t>
      </w:r>
    </w:p>
    <w:p w:rsidR="001C44B7" w:rsidRPr="00D249C3" w:rsidRDefault="001C44B7" w:rsidP="00D249C3">
      <w:pPr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p w:rsidR="001C44B7" w:rsidRPr="003076C0" w:rsidRDefault="001C44B7" w:rsidP="003076C0">
      <w:pPr>
        <w:autoSpaceDE w:val="0"/>
        <w:autoSpaceDN w:val="0"/>
        <w:snapToGrid w:val="0"/>
        <w:ind w:firstLine="480"/>
        <w:jc w:val="both"/>
        <w:rPr>
          <w:rFonts w:ascii="微軟正黑體" w:eastAsia="微軟正黑體" w:hAnsi="微軟正黑體"/>
        </w:rPr>
      </w:pPr>
      <w:r w:rsidRPr="003076C0">
        <w:rPr>
          <w:rFonts w:ascii="微軟正黑體" w:eastAsia="微軟正黑體" w:hAnsi="微軟正黑體" w:hint="eastAsia"/>
        </w:rPr>
        <w:t>女童軍聯誼會</w:t>
      </w:r>
      <w:r w:rsidR="00EB2272" w:rsidRPr="003076C0">
        <w:rPr>
          <w:rFonts w:ascii="微軟正黑體" w:eastAsia="微軟正黑體" w:hAnsi="微軟正黑體" w:hint="eastAsia"/>
        </w:rPr>
        <w:t>現任</w:t>
      </w:r>
      <w:r w:rsidR="003076C0" w:rsidRPr="003076C0">
        <w:rPr>
          <w:rFonts w:ascii="微軟正黑體" w:eastAsia="微軟正黑體" w:hAnsi="微軟正黑體" w:hint="eastAsia"/>
        </w:rPr>
        <w:t>執行委員會</w:t>
      </w:r>
      <w:r w:rsidRPr="003076C0">
        <w:rPr>
          <w:rFonts w:ascii="微軟正黑體" w:eastAsia="微軟正黑體" w:hAnsi="微軟正黑體" w:hint="eastAsia"/>
        </w:rPr>
        <w:t>任期</w:t>
      </w:r>
      <w:r w:rsidR="00415B6F" w:rsidRPr="003076C0">
        <w:rPr>
          <w:rFonts w:ascii="微軟正黑體" w:eastAsia="微軟正黑體" w:hAnsi="微軟正黑體" w:hint="eastAsia"/>
        </w:rPr>
        <w:t>即</w:t>
      </w:r>
      <w:r w:rsidRPr="003076C0">
        <w:rPr>
          <w:rFonts w:ascii="微軟正黑體" w:eastAsia="微軟正黑體" w:hAnsi="微軟正黑體" w:hint="eastAsia"/>
        </w:rPr>
        <w:t>將屆滿。</w:t>
      </w:r>
      <w:r w:rsidR="00054141" w:rsidRPr="003076C0">
        <w:rPr>
          <w:rFonts w:ascii="微軟正黑體" w:eastAsia="微軟正黑體" w:hAnsi="微軟正黑體"/>
        </w:rPr>
        <w:t>20</w:t>
      </w:r>
      <w:r w:rsidR="00CC1814" w:rsidRPr="003076C0">
        <w:rPr>
          <w:rFonts w:ascii="微軟正黑體" w:eastAsia="微軟正黑體" w:hAnsi="微軟正黑體"/>
        </w:rPr>
        <w:t>2</w:t>
      </w:r>
      <w:r w:rsidR="00A84245" w:rsidRPr="003076C0">
        <w:rPr>
          <w:rFonts w:ascii="微軟正黑體" w:eastAsia="微軟正黑體" w:hAnsi="微軟正黑體"/>
        </w:rPr>
        <w:t>5</w:t>
      </w:r>
      <w:r w:rsidR="004A62C3" w:rsidRPr="003076C0">
        <w:rPr>
          <w:rFonts w:ascii="微軟正黑體" w:eastAsia="微軟正黑體" w:hAnsi="微軟正黑體"/>
        </w:rPr>
        <w:t>-20</w:t>
      </w:r>
      <w:r w:rsidR="00CC1814" w:rsidRPr="003076C0">
        <w:rPr>
          <w:rFonts w:ascii="微軟正黑體" w:eastAsia="微軟正黑體" w:hAnsi="微軟正黑體"/>
        </w:rPr>
        <w:t>2</w:t>
      </w:r>
      <w:r w:rsidR="00A84245" w:rsidRPr="003076C0">
        <w:rPr>
          <w:rFonts w:ascii="微軟正黑體" w:eastAsia="微軟正黑體" w:hAnsi="微軟正黑體"/>
        </w:rPr>
        <w:t>7</w:t>
      </w:r>
      <w:r w:rsidR="00EC0E70" w:rsidRPr="003076C0">
        <w:rPr>
          <w:rFonts w:ascii="微軟正黑體" w:eastAsia="微軟正黑體" w:hAnsi="微軟正黑體" w:hint="eastAsia"/>
        </w:rPr>
        <w:t>年度</w:t>
      </w:r>
      <w:r w:rsidRPr="003076C0">
        <w:rPr>
          <w:rFonts w:ascii="微軟正黑體" w:eastAsia="微軟正黑體" w:hAnsi="微軟正黑體" w:hint="eastAsia"/>
        </w:rPr>
        <w:t>執行委員會委員將由本會</w:t>
      </w:r>
      <w:r w:rsidR="00CC1814" w:rsidRPr="003076C0">
        <w:rPr>
          <w:rFonts w:ascii="微軟正黑體" w:eastAsia="微軟正黑體" w:hAnsi="微軟正黑體" w:hint="eastAsia"/>
        </w:rPr>
        <w:t>正式</w:t>
      </w:r>
      <w:r w:rsidRPr="003076C0">
        <w:rPr>
          <w:rFonts w:ascii="微軟正黑體" w:eastAsia="微軟正黑體" w:hAnsi="微軟正黑體" w:hint="eastAsia"/>
        </w:rPr>
        <w:t>會員</w:t>
      </w:r>
      <w:r w:rsidR="00EC0E70" w:rsidRPr="003076C0">
        <w:rPr>
          <w:rFonts w:ascii="微軟正黑體" w:eastAsia="微軟正黑體" w:hAnsi="微軟正黑體" w:hint="eastAsia"/>
        </w:rPr>
        <w:t xml:space="preserve"> (Full Member) </w:t>
      </w:r>
      <w:r w:rsidR="00415B6F" w:rsidRPr="003076C0">
        <w:rPr>
          <w:rFonts w:ascii="微軟正黑體" w:eastAsia="微軟正黑體" w:hAnsi="微軟正黑體" w:hint="eastAsia"/>
        </w:rPr>
        <w:t>於</w:t>
      </w:r>
      <w:r w:rsidR="00A84245" w:rsidRPr="003076C0">
        <w:rPr>
          <w:rFonts w:ascii="微軟正黑體" w:eastAsia="微軟正黑體" w:hAnsi="微軟正黑體" w:hint="eastAsia"/>
        </w:rPr>
        <w:t>6月</w:t>
      </w:r>
      <w:r w:rsidR="001B568E">
        <w:rPr>
          <w:rFonts w:ascii="微軟正黑體" w:eastAsia="微軟正黑體" w:hAnsi="微軟正黑體" w:hint="eastAsia"/>
        </w:rPr>
        <w:t>2</w:t>
      </w:r>
      <w:r w:rsidR="001B568E">
        <w:rPr>
          <w:rFonts w:ascii="微軟正黑體" w:eastAsia="微軟正黑體" w:hAnsi="微軟正黑體"/>
        </w:rPr>
        <w:t>7</w:t>
      </w:r>
      <w:r w:rsidR="001B568E">
        <w:rPr>
          <w:rFonts w:ascii="微軟正黑體" w:eastAsia="微軟正黑體" w:hAnsi="微軟正黑體" w:hint="eastAsia"/>
        </w:rPr>
        <w:t>日(五)</w:t>
      </w:r>
      <w:r w:rsidR="001B568E">
        <w:rPr>
          <w:rFonts w:ascii="微軟正黑體" w:eastAsia="微軟正黑體" w:hAnsi="微軟正黑體"/>
        </w:rPr>
        <w:t xml:space="preserve"> </w:t>
      </w:r>
      <w:r w:rsidR="00A84245" w:rsidRPr="003076C0">
        <w:rPr>
          <w:rFonts w:ascii="微軟正黑體" w:eastAsia="微軟正黑體" w:hAnsi="微軟正黑體" w:hint="eastAsia"/>
        </w:rPr>
        <w:t>舉行之</w:t>
      </w:r>
      <w:r w:rsidR="001B568E">
        <w:rPr>
          <w:rFonts w:ascii="微軟正黑體" w:eastAsia="微軟正黑體" w:hAnsi="微軟正黑體" w:hint="eastAsia"/>
        </w:rPr>
        <w:t>周</w:t>
      </w:r>
      <w:bookmarkStart w:id="0" w:name="_GoBack"/>
      <w:bookmarkEnd w:id="0"/>
      <w:r w:rsidR="00415B6F" w:rsidRPr="003076C0">
        <w:rPr>
          <w:rFonts w:ascii="微軟正黑體" w:eastAsia="微軟正黑體" w:hAnsi="微軟正黑體" w:hint="eastAsia"/>
        </w:rPr>
        <w:t>年大會中</w:t>
      </w:r>
      <w:r w:rsidRPr="003076C0">
        <w:rPr>
          <w:rFonts w:ascii="微軟正黑體" w:eastAsia="微軟正黑體" w:hAnsi="微軟正黑體" w:hint="eastAsia"/>
        </w:rPr>
        <w:t>公開</w:t>
      </w:r>
      <w:r w:rsidR="00415B6F" w:rsidRPr="003076C0">
        <w:rPr>
          <w:rFonts w:ascii="微軟正黑體" w:eastAsia="微軟正黑體" w:hAnsi="微軟正黑體" w:hint="eastAsia"/>
        </w:rPr>
        <w:t>投票</w:t>
      </w:r>
      <w:r w:rsidRPr="003076C0">
        <w:rPr>
          <w:rFonts w:ascii="微軟正黑體" w:eastAsia="微軟正黑體" w:hAnsi="微軟正黑體" w:hint="eastAsia"/>
        </w:rPr>
        <w:t>選任，任期兩年。</w:t>
      </w:r>
    </w:p>
    <w:p w:rsidR="00EC0E70" w:rsidRPr="003076C0" w:rsidRDefault="00EC0E70" w:rsidP="003076C0">
      <w:pPr>
        <w:autoSpaceDE w:val="0"/>
        <w:autoSpaceDN w:val="0"/>
        <w:snapToGrid w:val="0"/>
        <w:jc w:val="both"/>
        <w:rPr>
          <w:rFonts w:ascii="微軟正黑體" w:eastAsia="微軟正黑體" w:hAnsi="微軟正黑體"/>
        </w:rPr>
      </w:pPr>
    </w:p>
    <w:p w:rsidR="00601344" w:rsidRPr="003076C0" w:rsidRDefault="00A777D7" w:rsidP="003076C0">
      <w:pPr>
        <w:autoSpaceDE w:val="0"/>
        <w:autoSpaceDN w:val="0"/>
        <w:snapToGrid w:val="0"/>
        <w:ind w:firstLine="480"/>
        <w:jc w:val="both"/>
        <w:rPr>
          <w:rFonts w:ascii="微軟正黑體" w:eastAsia="微軟正黑體" w:hAnsi="微軟正黑體"/>
        </w:rPr>
      </w:pPr>
      <w:r w:rsidRPr="003076C0">
        <w:rPr>
          <w:rFonts w:ascii="微軟正黑體" w:eastAsia="微軟正黑體" w:hAnsi="微軟正黑體" w:hint="eastAsia"/>
        </w:rPr>
        <w:t>有意參選者請填妥下列回條於</w:t>
      </w:r>
      <w:r w:rsidRPr="003076C0">
        <w:rPr>
          <w:rFonts w:ascii="微軟正黑體" w:eastAsia="微軟正黑體" w:hAnsi="微軟正黑體" w:hint="eastAsia"/>
          <w:b/>
          <w:u w:val="single"/>
        </w:rPr>
        <w:t>20</w:t>
      </w:r>
      <w:r w:rsidR="00A84245" w:rsidRPr="003076C0">
        <w:rPr>
          <w:rFonts w:ascii="微軟正黑體" w:eastAsia="微軟正黑體" w:hAnsi="微軟正黑體"/>
          <w:b/>
          <w:u w:val="single"/>
        </w:rPr>
        <w:t>25</w:t>
      </w:r>
      <w:r w:rsidRPr="003076C0">
        <w:rPr>
          <w:rFonts w:ascii="微軟正黑體" w:eastAsia="微軟正黑體" w:hAnsi="微軟正黑體" w:hint="eastAsia"/>
          <w:b/>
          <w:u w:val="single"/>
        </w:rPr>
        <w:t>年</w:t>
      </w:r>
      <w:r w:rsidRPr="003076C0">
        <w:rPr>
          <w:rFonts w:ascii="微軟正黑體" w:eastAsia="微軟正黑體" w:hAnsi="微軟正黑體"/>
          <w:b/>
          <w:u w:val="single"/>
        </w:rPr>
        <w:t>6</w:t>
      </w:r>
      <w:r w:rsidRPr="003076C0">
        <w:rPr>
          <w:rFonts w:ascii="微軟正黑體" w:eastAsia="微軟正黑體" w:hAnsi="微軟正黑體" w:hint="eastAsia"/>
          <w:b/>
          <w:u w:val="single"/>
        </w:rPr>
        <w:t>月</w:t>
      </w:r>
      <w:r w:rsidR="00210E9D" w:rsidRPr="003076C0">
        <w:rPr>
          <w:rFonts w:ascii="微軟正黑體" w:eastAsia="微軟正黑體" w:hAnsi="微軟正黑體"/>
          <w:b/>
          <w:u w:val="single"/>
        </w:rPr>
        <w:t>1</w:t>
      </w:r>
      <w:r w:rsidR="001C69B9">
        <w:rPr>
          <w:rFonts w:ascii="微軟正黑體" w:eastAsia="微軟正黑體" w:hAnsi="微軟正黑體"/>
          <w:b/>
          <w:u w:val="single"/>
        </w:rPr>
        <w:t>1</w:t>
      </w:r>
      <w:r w:rsidRPr="003076C0">
        <w:rPr>
          <w:rFonts w:ascii="微軟正黑體" w:eastAsia="微軟正黑體" w:hAnsi="微軟正黑體" w:hint="eastAsia"/>
          <w:b/>
          <w:u w:val="single"/>
        </w:rPr>
        <w:t>日前</w:t>
      </w:r>
      <w:r w:rsidRPr="003076C0">
        <w:rPr>
          <w:rFonts w:ascii="微軟正黑體" w:eastAsia="微軟正黑體" w:hAnsi="微軟正黑體" w:hint="eastAsia"/>
        </w:rPr>
        <w:t xml:space="preserve"> 電郵至</w:t>
      </w:r>
      <w:hyperlink r:id="rId8" w:history="1">
        <w:r w:rsidRPr="003076C0">
          <w:rPr>
            <w:rStyle w:val="aa"/>
            <w:rFonts w:ascii="微軟正黑體" w:eastAsia="微軟正黑體" w:hAnsi="微軟正黑體"/>
          </w:rPr>
          <w:t>trefoilguild@hkgga.org.hk</w:t>
        </w:r>
      </w:hyperlink>
      <w:r w:rsidRPr="003076C0">
        <w:rPr>
          <w:rFonts w:ascii="微軟正黑體" w:eastAsia="微軟正黑體" w:hAnsi="微軟正黑體"/>
        </w:rPr>
        <w:t xml:space="preserve"> </w:t>
      </w:r>
      <w:r w:rsidRPr="003076C0">
        <w:rPr>
          <w:rFonts w:ascii="微軟正黑體" w:eastAsia="微軟正黑體" w:hAnsi="微軟正黑體" w:hint="eastAsia"/>
        </w:rPr>
        <w:t xml:space="preserve">或 </w:t>
      </w:r>
      <w:r w:rsidR="00601344" w:rsidRPr="003076C0">
        <w:rPr>
          <w:rFonts w:ascii="微軟正黑體" w:eastAsia="微軟正黑體" w:hAnsi="微軟正黑體" w:hint="eastAsia"/>
        </w:rPr>
        <w:t>寄回</w:t>
      </w:r>
      <w:r w:rsidR="008E7613" w:rsidRPr="003076C0">
        <w:rPr>
          <w:rFonts w:ascii="微軟正黑體" w:eastAsia="微軟正黑體" w:hAnsi="微軟正黑體" w:hint="eastAsia"/>
        </w:rPr>
        <w:t>九龍加士居道八號</w:t>
      </w:r>
      <w:r w:rsidR="00601344" w:rsidRPr="003076C0">
        <w:rPr>
          <w:rFonts w:ascii="微軟正黑體" w:eastAsia="微軟正黑體" w:hAnsi="微軟正黑體" w:hint="eastAsia"/>
        </w:rPr>
        <w:t>香港女童軍總會</w:t>
      </w:r>
      <w:r w:rsidR="003076C0">
        <w:rPr>
          <w:rFonts w:ascii="微軟正黑體" w:eastAsia="微軟正黑體" w:hAnsi="微軟正黑體" w:hint="eastAsia"/>
        </w:rPr>
        <w:t>1樓</w:t>
      </w:r>
      <w:r w:rsidR="003C6F89" w:rsidRPr="003076C0">
        <w:rPr>
          <w:rFonts w:ascii="微軟正黑體" w:eastAsia="微軟正黑體" w:hAnsi="微軟正黑體" w:hint="eastAsia"/>
        </w:rPr>
        <w:t>發展</w:t>
      </w:r>
      <w:r w:rsidR="008E7613" w:rsidRPr="003076C0">
        <w:rPr>
          <w:rFonts w:ascii="微軟正黑體" w:eastAsia="微軟正黑體" w:hAnsi="微軟正黑體" w:hint="eastAsia"/>
        </w:rPr>
        <w:t>部</w:t>
      </w:r>
      <w:r w:rsidR="00EC0E70" w:rsidRPr="003076C0">
        <w:rPr>
          <w:rFonts w:ascii="微軟正黑體" w:eastAsia="微軟正黑體" w:hAnsi="微軟正黑體" w:hint="eastAsia"/>
        </w:rPr>
        <w:t xml:space="preserve"> (</w:t>
      </w:r>
      <w:r w:rsidR="003076C0">
        <w:rPr>
          <w:rFonts w:ascii="微軟正黑體" w:eastAsia="微軟正黑體" w:hAnsi="微軟正黑體" w:hint="eastAsia"/>
        </w:rPr>
        <w:t>信封面請註明</w:t>
      </w:r>
      <w:r w:rsidR="00EC0E70" w:rsidRPr="003076C0">
        <w:rPr>
          <w:rFonts w:ascii="微軟正黑體" w:eastAsia="微軟正黑體" w:hAnsi="微軟正黑體" w:hint="eastAsia"/>
        </w:rPr>
        <w:t>女童軍聯誼會收)。</w:t>
      </w:r>
    </w:p>
    <w:p w:rsidR="008E7613" w:rsidRPr="003076C0" w:rsidRDefault="008E7613" w:rsidP="00D249C3">
      <w:pPr>
        <w:snapToGrid w:val="0"/>
        <w:jc w:val="both"/>
        <w:rPr>
          <w:rFonts w:ascii="微軟正黑體" w:eastAsia="微軟正黑體" w:hAnsi="微軟正黑體"/>
        </w:rPr>
      </w:pPr>
    </w:p>
    <w:p w:rsidR="008E7613" w:rsidRPr="003076C0" w:rsidRDefault="008E7613" w:rsidP="003076C0">
      <w:pPr>
        <w:snapToGrid w:val="0"/>
        <w:ind w:leftChars="1949" w:left="4678" w:firstLineChars="700" w:firstLine="1680"/>
        <w:jc w:val="both"/>
        <w:rPr>
          <w:rFonts w:ascii="微軟正黑體" w:eastAsia="微軟正黑體" w:hAnsi="微軟正黑體"/>
        </w:rPr>
      </w:pPr>
      <w:r w:rsidRPr="003076C0">
        <w:rPr>
          <w:rFonts w:ascii="微軟正黑體" w:eastAsia="微軟正黑體" w:hAnsi="微軟正黑體" w:hint="eastAsia"/>
        </w:rPr>
        <w:t>女童軍聯誼會執行委員會主席</w:t>
      </w:r>
    </w:p>
    <w:p w:rsidR="008E7613" w:rsidRPr="003076C0" w:rsidRDefault="00A84245" w:rsidP="00197721">
      <w:pPr>
        <w:snapToGrid w:val="0"/>
        <w:ind w:leftChars="1949" w:left="4678" w:firstLineChars="700" w:firstLine="1680"/>
        <w:rPr>
          <w:rFonts w:ascii="微軟正黑體" w:eastAsia="微軟正黑體" w:hAnsi="微軟正黑體"/>
          <w:lang w:eastAsia="zh-HK"/>
        </w:rPr>
      </w:pPr>
      <w:r w:rsidRPr="003076C0">
        <w:rPr>
          <w:rFonts w:ascii="微軟正黑體" w:eastAsia="微軟正黑體" w:hAnsi="微軟正黑體" w:hint="eastAsia"/>
        </w:rPr>
        <w:t>袁麗珍</w:t>
      </w:r>
    </w:p>
    <w:p w:rsidR="008E7613" w:rsidRPr="003076C0" w:rsidRDefault="00691ED1" w:rsidP="00D249C3">
      <w:pPr>
        <w:snapToGrid w:val="0"/>
        <w:jc w:val="both"/>
        <w:rPr>
          <w:rFonts w:ascii="微軟正黑體" w:eastAsia="微軟正黑體" w:hAnsi="微軟正黑體"/>
        </w:rPr>
      </w:pPr>
      <w:r w:rsidRPr="003076C0">
        <w:rPr>
          <w:rFonts w:ascii="微軟正黑體" w:eastAsia="微軟正黑體" w:hAnsi="微軟正黑體" w:hint="eastAsia"/>
        </w:rPr>
        <w:t>- - - - - - - - - - - - - - - - - - - - - - - - - - - - - - - - - - - - - -</w:t>
      </w:r>
      <w:r w:rsidR="00CC1814" w:rsidRPr="003076C0">
        <w:rPr>
          <w:rFonts w:ascii="微軟正黑體" w:eastAsia="微軟正黑體" w:hAnsi="微軟正黑體" w:hint="eastAsia"/>
        </w:rPr>
        <w:t>- - -- - -</w:t>
      </w:r>
      <w:r w:rsidR="00D249C3" w:rsidRPr="003076C0">
        <w:rPr>
          <w:rFonts w:ascii="微軟正黑體" w:eastAsia="微軟正黑體" w:hAnsi="微軟正黑體" w:hint="eastAsia"/>
        </w:rPr>
        <w:t xml:space="preserve"> - - - - - - - </w:t>
      </w:r>
      <w:r w:rsidR="003076C0" w:rsidRPr="003076C0">
        <w:rPr>
          <w:rFonts w:ascii="微軟正黑體" w:eastAsia="微軟正黑體" w:hAnsi="微軟正黑體" w:hint="eastAsia"/>
        </w:rPr>
        <w:t>- - - - - -</w:t>
      </w:r>
      <w:r w:rsidR="003076C0">
        <w:rPr>
          <w:rFonts w:ascii="微軟正黑體" w:eastAsia="微軟正黑體" w:hAnsi="微軟正黑體" w:hint="eastAsia"/>
        </w:rPr>
        <w:t xml:space="preserve">- - - </w:t>
      </w:r>
    </w:p>
    <w:p w:rsidR="00934894" w:rsidRPr="003076C0" w:rsidRDefault="00934894" w:rsidP="00D249C3">
      <w:pPr>
        <w:snapToGrid w:val="0"/>
        <w:jc w:val="both"/>
        <w:rPr>
          <w:rFonts w:ascii="微軟正黑體" w:eastAsia="微軟正黑體" w:hAnsi="微軟正黑體"/>
        </w:rPr>
      </w:pPr>
    </w:p>
    <w:p w:rsidR="00691ED1" w:rsidRPr="003076C0" w:rsidRDefault="00691ED1" w:rsidP="00D249C3">
      <w:pPr>
        <w:snapToGrid w:val="0"/>
        <w:jc w:val="both"/>
        <w:rPr>
          <w:rFonts w:ascii="微軟正黑體" w:eastAsia="微軟正黑體" w:hAnsi="微軟正黑體"/>
        </w:rPr>
      </w:pPr>
      <w:r w:rsidRPr="003076C0">
        <w:rPr>
          <w:rFonts w:ascii="微軟正黑體" w:eastAsia="微軟正黑體" w:hAnsi="微軟正黑體" w:hint="eastAsia"/>
        </w:rPr>
        <w:t>本人</w:t>
      </w:r>
      <w:r w:rsidR="00054141" w:rsidRPr="003076C0">
        <w:rPr>
          <w:rFonts w:ascii="微軟正黑體" w:eastAsia="微軟正黑體" w:hAnsi="微軟正黑體" w:hint="eastAsia"/>
        </w:rPr>
        <w:t xml:space="preserve"> _________________ </w:t>
      </w:r>
      <w:r w:rsidR="003076C0">
        <w:rPr>
          <w:rFonts w:ascii="微軟正黑體" w:eastAsia="微軟正黑體" w:hAnsi="微軟正黑體" w:hint="eastAsia"/>
        </w:rPr>
        <w:t>願意參加選任</w:t>
      </w:r>
      <w:r w:rsidRPr="003076C0">
        <w:rPr>
          <w:rFonts w:ascii="微軟正黑體" w:eastAsia="微軟正黑體" w:hAnsi="微軟正黑體" w:hint="eastAsia"/>
        </w:rPr>
        <w:t>女童軍聯誼會</w:t>
      </w:r>
      <w:r w:rsidR="00054141" w:rsidRPr="003076C0">
        <w:rPr>
          <w:rFonts w:ascii="微軟正黑體" w:eastAsia="微軟正黑體" w:hAnsi="微軟正黑體" w:hint="eastAsia"/>
        </w:rPr>
        <w:t>20</w:t>
      </w:r>
      <w:r w:rsidR="00CC1814" w:rsidRPr="003076C0">
        <w:rPr>
          <w:rFonts w:ascii="微軟正黑體" w:eastAsia="微軟正黑體" w:hAnsi="微軟正黑體"/>
        </w:rPr>
        <w:t>2</w:t>
      </w:r>
      <w:r w:rsidR="00A84245" w:rsidRPr="003076C0">
        <w:rPr>
          <w:rFonts w:ascii="微軟正黑體" w:eastAsia="微軟正黑體" w:hAnsi="微軟正黑體"/>
        </w:rPr>
        <w:t>5-</w:t>
      </w:r>
      <w:r w:rsidR="00054141" w:rsidRPr="003076C0">
        <w:rPr>
          <w:rFonts w:ascii="微軟正黑體" w:eastAsia="微軟正黑體" w:hAnsi="微軟正黑體" w:hint="eastAsia"/>
        </w:rPr>
        <w:t>20</w:t>
      </w:r>
      <w:r w:rsidR="00CC1814" w:rsidRPr="003076C0">
        <w:rPr>
          <w:rFonts w:ascii="微軟正黑體" w:eastAsia="微軟正黑體" w:hAnsi="微軟正黑體"/>
        </w:rPr>
        <w:t>2</w:t>
      </w:r>
      <w:r w:rsidR="00A84245" w:rsidRPr="003076C0">
        <w:rPr>
          <w:rFonts w:ascii="微軟正黑體" w:eastAsia="微軟正黑體" w:hAnsi="微軟正黑體"/>
        </w:rPr>
        <w:t>7</w:t>
      </w:r>
      <w:r w:rsidR="003076C0">
        <w:rPr>
          <w:rFonts w:ascii="微軟正黑體" w:eastAsia="微軟正黑體" w:hAnsi="微軟正黑體" w:hint="eastAsia"/>
        </w:rPr>
        <w:t>年度</w:t>
      </w:r>
      <w:r w:rsidRPr="003076C0">
        <w:rPr>
          <w:rFonts w:ascii="微軟正黑體" w:eastAsia="微軟正黑體" w:hAnsi="微軟正黑體" w:hint="eastAsia"/>
        </w:rPr>
        <w:t>執行委員</w:t>
      </w:r>
      <w:r w:rsidR="005D7DFD" w:rsidRPr="003076C0">
        <w:rPr>
          <w:rFonts w:ascii="微軟正黑體" w:eastAsia="微軟正黑體" w:hAnsi="微軟正黑體" w:hint="eastAsia"/>
        </w:rPr>
        <w:t>會委員</w:t>
      </w:r>
      <w:r w:rsidRPr="003076C0">
        <w:rPr>
          <w:rFonts w:ascii="微軟正黑體" w:eastAsia="微軟正黑體" w:hAnsi="微軟正黑體" w:hint="eastAsia"/>
        </w:rPr>
        <w:t>，任期兩年。</w:t>
      </w:r>
    </w:p>
    <w:p w:rsidR="00D249C3" w:rsidRPr="003076C0" w:rsidRDefault="00D249C3" w:rsidP="00D249C3">
      <w:pPr>
        <w:snapToGrid w:val="0"/>
        <w:jc w:val="both"/>
        <w:rPr>
          <w:rFonts w:ascii="微軟正黑體" w:eastAsia="微軟正黑體" w:hAnsi="微軟正黑體"/>
        </w:rPr>
      </w:pPr>
    </w:p>
    <w:p w:rsidR="00EF7ADF" w:rsidRPr="003076C0" w:rsidRDefault="00EF7ADF" w:rsidP="00D249C3">
      <w:pPr>
        <w:snapToGrid w:val="0"/>
        <w:jc w:val="both"/>
        <w:rPr>
          <w:rFonts w:ascii="微軟正黑體" w:eastAsia="微軟正黑體" w:hAnsi="微軟正黑體"/>
        </w:rPr>
      </w:pPr>
      <w:r w:rsidRPr="003076C0">
        <w:rPr>
          <w:rFonts w:ascii="微軟正黑體" w:eastAsia="微軟正黑體" w:hAnsi="微軟正黑體" w:hint="eastAsia"/>
        </w:rPr>
        <w:t>個人簡介 (包括女童軍經驗及對女童軍聯誼會的抱負)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81"/>
      </w:tblGrid>
      <w:tr w:rsidR="00EF7ADF" w:rsidRPr="003076C0" w:rsidTr="009D3DA2">
        <w:trPr>
          <w:jc w:val="center"/>
        </w:trPr>
        <w:tc>
          <w:tcPr>
            <w:tcW w:w="9081" w:type="dxa"/>
            <w:tcBorders>
              <w:bottom w:val="single" w:sz="4" w:space="0" w:color="auto"/>
            </w:tcBorders>
            <w:shd w:val="clear" w:color="auto" w:fill="auto"/>
          </w:tcPr>
          <w:p w:rsidR="00EF7ADF" w:rsidRPr="003076C0" w:rsidRDefault="00EF7ADF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F7ADF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ADF" w:rsidRPr="003076C0" w:rsidRDefault="00EF7ADF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F7ADF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ADF" w:rsidRPr="003076C0" w:rsidRDefault="00EF7ADF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F7ADF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ADF" w:rsidRPr="003076C0" w:rsidRDefault="00EF7ADF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F7ADF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ADF" w:rsidRPr="003076C0" w:rsidRDefault="00EF7ADF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F7ADF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ADF" w:rsidRPr="003076C0" w:rsidRDefault="00EF7ADF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F7ADF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ADF" w:rsidRPr="003076C0" w:rsidRDefault="00EF7ADF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BC4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BC4" w:rsidRPr="003076C0" w:rsidRDefault="00C97BC4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BC4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BC4" w:rsidRPr="003076C0" w:rsidRDefault="00C97BC4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97BC4" w:rsidRPr="003076C0" w:rsidTr="009D3DA2">
        <w:trPr>
          <w:jc w:val="center"/>
        </w:trPr>
        <w:tc>
          <w:tcPr>
            <w:tcW w:w="9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BC4" w:rsidRPr="003076C0" w:rsidRDefault="00C97BC4" w:rsidP="00D249C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EF7ADF" w:rsidRPr="00D249C3" w:rsidRDefault="00EF7ADF" w:rsidP="00D249C3">
      <w:pPr>
        <w:snapToGrid w:val="0"/>
        <w:jc w:val="both"/>
        <w:rPr>
          <w:rFonts w:ascii="微軟正黑體" w:eastAsia="微軟正黑體" w:hAnsi="微軟正黑體"/>
          <w:sz w:val="28"/>
          <w:szCs w:val="28"/>
        </w:rPr>
      </w:pPr>
    </w:p>
    <w:sectPr w:rsidR="00EF7ADF" w:rsidRPr="00D249C3" w:rsidSect="003076C0">
      <w:headerReference w:type="even" r:id="rId9"/>
      <w:headerReference w:type="default" r:id="rId10"/>
      <w:pgSz w:w="12240" w:h="15840"/>
      <w:pgMar w:top="1134" w:right="1418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A1" w:rsidRDefault="00BC3BA1">
      <w:r>
        <w:separator/>
      </w:r>
    </w:p>
  </w:endnote>
  <w:endnote w:type="continuationSeparator" w:id="0">
    <w:p w:rsidR="00BC3BA1" w:rsidRDefault="00BC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A1" w:rsidRDefault="00BC3BA1">
      <w:r>
        <w:separator/>
      </w:r>
    </w:p>
  </w:footnote>
  <w:footnote w:type="continuationSeparator" w:id="0">
    <w:p w:rsidR="00BC3BA1" w:rsidRDefault="00BC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34" w:rsidRDefault="00AD5234" w:rsidP="003C6F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5234" w:rsidRDefault="00AD5234" w:rsidP="003C6F8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34" w:rsidRDefault="00AD5234" w:rsidP="003C6F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76C0">
      <w:rPr>
        <w:rStyle w:val="a4"/>
        <w:noProof/>
      </w:rPr>
      <w:t>2</w:t>
    </w:r>
    <w:r>
      <w:rPr>
        <w:rStyle w:val="a4"/>
      </w:rPr>
      <w:fldChar w:fldCharType="end"/>
    </w:r>
  </w:p>
  <w:p w:rsidR="00AD5234" w:rsidRDefault="00AD5234" w:rsidP="003C6F8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A3F6B"/>
    <w:multiLevelType w:val="hybridMultilevel"/>
    <w:tmpl w:val="E3328CF2"/>
    <w:lvl w:ilvl="0" w:tplc="5DFE57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UseMarginsForDrawingGridOrigin/>
  <w:drawingGridHorizontalOrigin w:val="1259"/>
  <w:drawingGridVerticalOrigin w:val="357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B7"/>
    <w:rsid w:val="000230AC"/>
    <w:rsid w:val="00041D87"/>
    <w:rsid w:val="00054141"/>
    <w:rsid w:val="00172438"/>
    <w:rsid w:val="00197721"/>
    <w:rsid w:val="001A017D"/>
    <w:rsid w:val="001B568E"/>
    <w:rsid w:val="001C44B7"/>
    <w:rsid w:val="001C69B9"/>
    <w:rsid w:val="00210E9D"/>
    <w:rsid w:val="00236F46"/>
    <w:rsid w:val="002473A7"/>
    <w:rsid w:val="002C2CB1"/>
    <w:rsid w:val="002F6EC4"/>
    <w:rsid w:val="003076C0"/>
    <w:rsid w:val="0032480F"/>
    <w:rsid w:val="003C6F89"/>
    <w:rsid w:val="00415B6F"/>
    <w:rsid w:val="004A62C3"/>
    <w:rsid w:val="00513A49"/>
    <w:rsid w:val="00557164"/>
    <w:rsid w:val="0057752A"/>
    <w:rsid w:val="00577D35"/>
    <w:rsid w:val="005D7DFD"/>
    <w:rsid w:val="005E40F7"/>
    <w:rsid w:val="005F6964"/>
    <w:rsid w:val="00601344"/>
    <w:rsid w:val="006460C7"/>
    <w:rsid w:val="0064736F"/>
    <w:rsid w:val="00691ED1"/>
    <w:rsid w:val="006B4CCB"/>
    <w:rsid w:val="006E77FA"/>
    <w:rsid w:val="00745742"/>
    <w:rsid w:val="00751160"/>
    <w:rsid w:val="007A49AF"/>
    <w:rsid w:val="008E7613"/>
    <w:rsid w:val="00920E64"/>
    <w:rsid w:val="00934894"/>
    <w:rsid w:val="00951071"/>
    <w:rsid w:val="009738C4"/>
    <w:rsid w:val="009968BA"/>
    <w:rsid w:val="009D3DA2"/>
    <w:rsid w:val="00A50E74"/>
    <w:rsid w:val="00A76DDB"/>
    <w:rsid w:val="00A777D7"/>
    <w:rsid w:val="00A84245"/>
    <w:rsid w:val="00A979E3"/>
    <w:rsid w:val="00AD5234"/>
    <w:rsid w:val="00AD5B6E"/>
    <w:rsid w:val="00AF000C"/>
    <w:rsid w:val="00AF4EDA"/>
    <w:rsid w:val="00B60E6C"/>
    <w:rsid w:val="00BC3BA1"/>
    <w:rsid w:val="00C7279B"/>
    <w:rsid w:val="00C97BC4"/>
    <w:rsid w:val="00CC1814"/>
    <w:rsid w:val="00D249C3"/>
    <w:rsid w:val="00D827D4"/>
    <w:rsid w:val="00E93595"/>
    <w:rsid w:val="00EA5C6F"/>
    <w:rsid w:val="00EB2272"/>
    <w:rsid w:val="00EC0E70"/>
    <w:rsid w:val="00EF7ADF"/>
    <w:rsid w:val="00F040D1"/>
    <w:rsid w:val="00F367A3"/>
    <w:rsid w:val="00F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ACA8C11"/>
  <w15:chartTrackingRefBased/>
  <w15:docId w15:val="{9BE989DA-1FBF-4471-B25B-CE4284FA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6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C6F89"/>
  </w:style>
  <w:style w:type="paragraph" w:styleId="a5">
    <w:name w:val="footer"/>
    <w:basedOn w:val="a"/>
    <w:link w:val="a6"/>
    <w:rsid w:val="001A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A017D"/>
    <w:rPr>
      <w:kern w:val="2"/>
    </w:rPr>
  </w:style>
  <w:style w:type="table" w:styleId="a7">
    <w:name w:val="Table Grid"/>
    <w:basedOn w:val="a1"/>
    <w:rsid w:val="00EF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D523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D5234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rsid w:val="00A77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foilguild@hkgga.org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香港女童軍聯誼會執行委員會委員選舉</vt:lpstr>
    </vt:vector>
  </TitlesOfParts>
  <Company>TKO</Company>
  <LinksUpToDate>false</LinksUpToDate>
  <CharactersWithSpaces>503</CharactersWithSpaces>
  <SharedDoc>false</SharedDoc>
  <HLinks>
    <vt:vector size="6" baseType="variant">
      <vt:variant>
        <vt:i4>3932243</vt:i4>
      </vt:variant>
      <vt:variant>
        <vt:i4>0</vt:i4>
      </vt:variant>
      <vt:variant>
        <vt:i4>0</vt:i4>
      </vt:variant>
      <vt:variant>
        <vt:i4>5</vt:i4>
      </vt:variant>
      <vt:variant>
        <vt:lpwstr>mailto:trefoilguild@hkgga.org.hk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香港女童軍聯誼會執行委員會委員選舉</dc:title>
  <dc:subject/>
  <dc:creator>Benwong</dc:creator>
  <cp:keywords/>
  <cp:lastModifiedBy>Betty Cheung (HKGGA - MD, International &amp; China Liaison Officer)</cp:lastModifiedBy>
  <cp:revision>8</cp:revision>
  <cp:lastPrinted>2019-05-17T03:14:00Z</cp:lastPrinted>
  <dcterms:created xsi:type="dcterms:W3CDTF">2025-05-14T02:46:00Z</dcterms:created>
  <dcterms:modified xsi:type="dcterms:W3CDTF">2025-05-27T04:06:00Z</dcterms:modified>
</cp:coreProperties>
</file>