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A680E" w14:textId="77777777" w:rsidR="00D37AD3" w:rsidRDefault="00D37AD3">
      <w:pPr>
        <w:widowControl w:val="0"/>
        <w:rPr>
          <w:rFonts w:ascii="細明體" w:eastAsia="細明體" w:hAnsi="細明體" w:cs="Times New Roman"/>
          <w:color w:val="FF0000"/>
          <w:sz w:val="24"/>
          <w:szCs w:val="24"/>
          <w:lang w:eastAsia="zh-TW"/>
        </w:rPr>
      </w:pPr>
    </w:p>
    <w:p w14:paraId="40FC8939" w14:textId="144E18A5" w:rsidR="00612C6E" w:rsidRPr="001F1AD6" w:rsidRDefault="00D37AD3" w:rsidP="00612C6E">
      <w:pPr>
        <w:widowControl w:val="0"/>
        <w:rPr>
          <w:rFonts w:ascii="細明體" w:eastAsia="細明體" w:hAnsi="細明體" w:cs="Times New Roman"/>
          <w:sz w:val="24"/>
          <w:szCs w:val="24"/>
          <w:lang w:eastAsia="zh-TW"/>
        </w:rPr>
      </w:pPr>
      <w:proofErr w:type="gramStart"/>
      <w:r w:rsidRPr="001F1AD6">
        <w:rPr>
          <w:rFonts w:ascii="細明體" w:eastAsia="細明體" w:hAnsi="細明體" w:cs="Times New Roman" w:hint="eastAsia"/>
          <w:sz w:val="24"/>
          <w:szCs w:val="24"/>
          <w:lang w:eastAsia="zh-TW"/>
        </w:rPr>
        <w:t>騰訊扣叮</w:t>
      </w:r>
      <w:r w:rsidR="00612C6E" w:rsidRPr="001F1AD6">
        <w:rPr>
          <w:rFonts w:ascii="細明體" w:eastAsia="細明體" w:hAnsi="細明體" w:cs="Times New Roman" w:hint="eastAsia"/>
          <w:sz w:val="24"/>
          <w:szCs w:val="24"/>
          <w:lang w:eastAsia="zh-TW"/>
        </w:rPr>
        <w:t>_扣叮</w:t>
      </w:r>
      <w:proofErr w:type="gramEnd"/>
      <w:r w:rsidR="00612C6E" w:rsidRPr="001F1AD6">
        <w:rPr>
          <w:rFonts w:ascii="細明體" w:eastAsia="細明體" w:hAnsi="細明體" w:cs="Times New Roman" w:hint="eastAsia"/>
          <w:sz w:val="24"/>
          <w:szCs w:val="24"/>
          <w:lang w:eastAsia="zh-TW"/>
        </w:rPr>
        <w:t>Coding ，一句青少年流行之間的術語。</w:t>
      </w:r>
    </w:p>
    <w:p w14:paraId="30E9A55F" w14:textId="2E96C974" w:rsidR="00D37AD3" w:rsidRPr="001F1AD6" w:rsidRDefault="00612C6E" w:rsidP="00612C6E">
      <w:pPr>
        <w:widowControl w:val="0"/>
        <w:rPr>
          <w:rFonts w:ascii="細明體" w:eastAsia="細明體" w:hAnsi="細明體" w:cs="Times New Roman"/>
          <w:sz w:val="24"/>
          <w:szCs w:val="24"/>
          <w:lang w:eastAsia="zh-TW"/>
        </w:rPr>
      </w:pPr>
      <w:r w:rsidRPr="001F1AD6">
        <w:rPr>
          <w:rFonts w:ascii="細明體" w:eastAsia="細明體" w:hAnsi="細明體" w:cs="Times New Roman" w:hint="eastAsia"/>
          <w:sz w:val="24"/>
          <w:szCs w:val="24"/>
          <w:lang w:eastAsia="zh-TW"/>
        </w:rPr>
        <w:t>是人工智能、數字創作的平台。透過3D搭建無限想像，將海量素材對接創意才華，在專項訓練和優質課程中，學習到用代碼編織每一個</w:t>
      </w:r>
      <w:proofErr w:type="gramStart"/>
      <w:r w:rsidRPr="001F1AD6">
        <w:rPr>
          <w:rFonts w:ascii="細明體" w:eastAsia="細明體" w:hAnsi="細明體" w:cs="Times New Roman" w:hint="eastAsia"/>
          <w:sz w:val="24"/>
          <w:szCs w:val="24"/>
          <w:lang w:eastAsia="zh-TW"/>
        </w:rPr>
        <w:t>奇思妙想</w:t>
      </w:r>
      <w:proofErr w:type="gramEnd"/>
      <w:r w:rsidRPr="001F1AD6">
        <w:rPr>
          <w:rFonts w:ascii="細明體" w:eastAsia="細明體" w:hAnsi="細明體" w:cs="Times New Roman" w:hint="eastAsia"/>
          <w:sz w:val="24"/>
          <w:szCs w:val="24"/>
          <w:lang w:eastAsia="zh-TW"/>
        </w:rPr>
        <w:t>、讓邏輯在指尖間跳躍，輕輕鬆鬆搭建屬於自己的奇趣虛幻世界。</w:t>
      </w:r>
      <w:r w:rsidR="00D37AD3" w:rsidRPr="001F1AD6">
        <w:rPr>
          <w:rFonts w:ascii="細明體" w:eastAsia="細明體" w:hAnsi="細明體" w:cs="Times New Roman" w:hint="eastAsia"/>
          <w:sz w:val="24"/>
          <w:szCs w:val="24"/>
          <w:lang w:eastAsia="zh-TW"/>
        </w:rPr>
        <w:t>是面向學生推出的程式設計教育平</w:t>
      </w:r>
      <w:r w:rsidR="00E55ED3" w:rsidRPr="001F1AD6">
        <w:rPr>
          <w:rFonts w:ascii="細明體" w:eastAsia="細明體" w:hAnsi="細明體" w:cs="Times New Roman" w:hint="eastAsia"/>
          <w:sz w:val="24"/>
          <w:szCs w:val="24"/>
          <w:lang w:eastAsia="zh-TW"/>
        </w:rPr>
        <w:t>台</w:t>
      </w:r>
      <w:r w:rsidR="00D37AD3" w:rsidRPr="001F1AD6">
        <w:rPr>
          <w:rFonts w:ascii="細明體" w:eastAsia="細明體" w:hAnsi="細明體" w:cs="Times New Roman" w:hint="eastAsia"/>
          <w:sz w:val="24"/>
          <w:szCs w:val="24"/>
          <w:lang w:eastAsia="zh-TW"/>
        </w:rPr>
        <w:t>，致力於提升</w:t>
      </w:r>
      <w:r w:rsidR="00B36D91" w:rsidRPr="001F1AD6">
        <w:rPr>
          <w:rFonts w:ascii="細明體" w:eastAsia="細明體" w:hAnsi="細明體" w:cs="Times New Roman" w:hint="eastAsia"/>
          <w:sz w:val="24"/>
          <w:szCs w:val="24"/>
          <w:lang w:eastAsia="zh-TW"/>
        </w:rPr>
        <w:t>青</w:t>
      </w:r>
      <w:r w:rsidR="00D37AD3" w:rsidRPr="001F1AD6">
        <w:rPr>
          <w:rFonts w:ascii="細明體" w:eastAsia="細明體" w:hAnsi="細明體" w:cs="Times New Roman" w:hint="eastAsia"/>
          <w:sz w:val="24"/>
          <w:szCs w:val="24"/>
          <w:lang w:eastAsia="zh-TW"/>
        </w:rPr>
        <w:t>少年計算思維和創造力，結合強大的程式設計工具、海量</w:t>
      </w:r>
      <w:r w:rsidR="00D37AD3" w:rsidRPr="001F1AD6">
        <w:rPr>
          <w:rFonts w:ascii="細明體" w:eastAsia="細明體" w:hAnsi="細明體" w:cs="Times New Roman"/>
          <w:sz w:val="24"/>
          <w:szCs w:val="24"/>
          <w:lang w:eastAsia="zh-TW"/>
        </w:rPr>
        <w:t>IP</w:t>
      </w:r>
      <w:r w:rsidR="00D37AD3" w:rsidRPr="001F1AD6">
        <w:rPr>
          <w:rFonts w:ascii="細明體" w:eastAsia="細明體" w:hAnsi="細明體" w:cs="Times New Roman" w:hint="eastAsia"/>
          <w:sz w:val="24"/>
          <w:szCs w:val="24"/>
          <w:lang w:eastAsia="zh-TW"/>
        </w:rPr>
        <w:t>素材、先進</w:t>
      </w:r>
      <w:r w:rsidR="00D37AD3" w:rsidRPr="001F1AD6">
        <w:rPr>
          <w:rFonts w:ascii="細明體" w:eastAsia="細明體" w:hAnsi="細明體" w:cs="Times New Roman"/>
          <w:sz w:val="24"/>
          <w:szCs w:val="24"/>
          <w:lang w:eastAsia="zh-TW"/>
        </w:rPr>
        <w:t>AI</w:t>
      </w:r>
      <w:r w:rsidR="00D37AD3" w:rsidRPr="001F1AD6">
        <w:rPr>
          <w:rFonts w:ascii="細明體" w:eastAsia="細明體" w:hAnsi="細明體" w:cs="Times New Roman" w:hint="eastAsia"/>
          <w:sz w:val="24"/>
          <w:szCs w:val="24"/>
          <w:lang w:eastAsia="zh-TW"/>
        </w:rPr>
        <w:t>能力，遊戲化設計，為廣大學生提供趣味課程</w:t>
      </w:r>
      <w:r w:rsidR="00CE638F" w:rsidRPr="001F1AD6">
        <w:rPr>
          <w:rFonts w:ascii="細明體" w:eastAsia="細明體" w:hAnsi="細明體" w:cs="Times New Roman"/>
          <w:sz w:val="24"/>
          <w:szCs w:val="24"/>
          <w:lang w:eastAsia="zh-TW"/>
        </w:rPr>
        <w:t>。</w:t>
      </w:r>
    </w:p>
    <w:p w14:paraId="7617CBCD" w14:textId="77777777" w:rsidR="00D37AD3" w:rsidRPr="001F1AD6" w:rsidRDefault="00D37AD3">
      <w:pPr>
        <w:widowControl w:val="0"/>
        <w:rPr>
          <w:rFonts w:ascii="細明體" w:eastAsia="細明體" w:hAnsi="細明體" w:cs="Times New Roman"/>
          <w:sz w:val="24"/>
          <w:szCs w:val="24"/>
          <w:lang w:eastAsia="zh-TW"/>
        </w:rPr>
      </w:pPr>
    </w:p>
    <w:p w14:paraId="153CACC7" w14:textId="6981BAD6" w:rsidR="00B43C23" w:rsidRPr="001F1AD6" w:rsidRDefault="00CE638F">
      <w:pPr>
        <w:widowControl w:val="0"/>
        <w:rPr>
          <w:rFonts w:ascii="細明體" w:eastAsia="細明體" w:hAnsi="細明體" w:cs="Times New Roman"/>
          <w:sz w:val="24"/>
          <w:szCs w:val="24"/>
          <w:lang w:eastAsia="zh-TW"/>
        </w:rPr>
      </w:pPr>
      <w:r w:rsidRPr="001F1AD6">
        <w:rPr>
          <w:rFonts w:ascii="細明體" w:eastAsia="細明體" w:hAnsi="細明體" w:cs="Times New Roman"/>
          <w:sz w:val="24"/>
          <w:szCs w:val="24"/>
          <w:lang w:eastAsia="zh-TW"/>
        </w:rPr>
        <w:t>詳情如下：</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83"/>
        <w:gridCol w:w="7938"/>
      </w:tblGrid>
      <w:tr w:rsidR="00B43C23" w:rsidRPr="000047B1" w14:paraId="116B4DCE" w14:textId="77777777" w:rsidTr="00F10301">
        <w:trPr>
          <w:trHeight w:val="536"/>
        </w:trPr>
        <w:tc>
          <w:tcPr>
            <w:tcW w:w="2127" w:type="dxa"/>
            <w:vAlign w:val="center"/>
          </w:tcPr>
          <w:p w14:paraId="18358EFF" w14:textId="77777777" w:rsidR="00B43C23" w:rsidRPr="000047B1" w:rsidRDefault="00CE638F">
            <w:pPr>
              <w:widowControl w:val="0"/>
              <w:spacing w:line="240" w:lineRule="auto"/>
              <w:rPr>
                <w:rFonts w:ascii="細明體" w:eastAsia="細明體" w:hAnsi="細明體" w:cs="Times New Roman"/>
                <w:sz w:val="24"/>
                <w:szCs w:val="24"/>
              </w:rPr>
            </w:pPr>
            <w:r w:rsidRPr="000047B1">
              <w:rPr>
                <w:rFonts w:ascii="細明體" w:eastAsia="細明體" w:hAnsi="細明體" w:cs="Times New Roman"/>
                <w:sz w:val="24"/>
                <w:szCs w:val="24"/>
              </w:rPr>
              <w:t>參加資格</w:t>
            </w:r>
          </w:p>
        </w:tc>
        <w:tc>
          <w:tcPr>
            <w:tcW w:w="283" w:type="dxa"/>
            <w:vAlign w:val="center"/>
          </w:tcPr>
          <w:p w14:paraId="59BB820F" w14:textId="77777777" w:rsidR="00B43C23" w:rsidRPr="000047B1" w:rsidRDefault="00CE638F">
            <w:pPr>
              <w:widowControl w:val="0"/>
              <w:spacing w:line="240" w:lineRule="auto"/>
              <w:jc w:val="center"/>
              <w:rPr>
                <w:rFonts w:ascii="細明體" w:eastAsia="細明體" w:hAnsi="細明體" w:cs="Times New Roman"/>
                <w:sz w:val="24"/>
                <w:szCs w:val="24"/>
              </w:rPr>
            </w:pPr>
            <w:r w:rsidRPr="000047B1">
              <w:rPr>
                <w:rFonts w:ascii="細明體" w:eastAsia="細明體" w:hAnsi="細明體" w:cs="Times New Roman"/>
                <w:sz w:val="24"/>
                <w:szCs w:val="24"/>
              </w:rPr>
              <w:t>:</w:t>
            </w:r>
          </w:p>
        </w:tc>
        <w:tc>
          <w:tcPr>
            <w:tcW w:w="7938" w:type="dxa"/>
            <w:vAlign w:val="center"/>
          </w:tcPr>
          <w:p w14:paraId="63D6BBF1" w14:textId="48FB4C4E" w:rsidR="004D3BCB" w:rsidRPr="004D3BCB" w:rsidRDefault="004D3BCB" w:rsidP="004D3BCB">
            <w:pPr>
              <w:spacing w:line="240" w:lineRule="auto"/>
              <w:jc w:val="both"/>
              <w:textAlignment w:val="baseline"/>
              <w:rPr>
                <w:rFonts w:ascii="細明體" w:eastAsia="細明體" w:hAnsi="細明體" w:cs="Times New Roman"/>
                <w:color w:val="333333"/>
                <w:sz w:val="24"/>
                <w:szCs w:val="24"/>
                <w:lang w:val="zh-CN" w:eastAsia="zh-CN"/>
              </w:rPr>
            </w:pPr>
            <w:r w:rsidRPr="004D3BCB">
              <w:rPr>
                <w:rFonts w:ascii="細明體" w:eastAsia="細明體" w:hAnsi="細明體" w:cs="Times New Roman" w:hint="eastAsia"/>
                <w:color w:val="333333"/>
                <w:sz w:val="24"/>
                <w:szCs w:val="24"/>
                <w:lang w:val="zh-CN" w:eastAsia="zh-TW"/>
              </w:rPr>
              <w:t>9歲以上小女童軍、女童軍、領袖 (已宣誓會員</w:t>
            </w:r>
            <w:r>
              <w:rPr>
                <w:rFonts w:ascii="細明體" w:eastAsia="細明體" w:hAnsi="細明體" w:cs="Times New Roman" w:hint="eastAsia"/>
                <w:color w:val="333333"/>
                <w:sz w:val="24"/>
                <w:szCs w:val="24"/>
                <w:lang w:val="zh-CN" w:eastAsia="zh-TW"/>
              </w:rPr>
              <w:t>)</w:t>
            </w:r>
          </w:p>
          <w:p w14:paraId="097966D9" w14:textId="3FF4FA52" w:rsidR="00B43C23" w:rsidRPr="000047B1" w:rsidRDefault="004D3BCB" w:rsidP="004D3BCB">
            <w:pPr>
              <w:spacing w:line="240" w:lineRule="auto"/>
              <w:jc w:val="both"/>
              <w:textAlignment w:val="baseline"/>
              <w:rPr>
                <w:rFonts w:ascii="細明體" w:eastAsia="細明體" w:hAnsi="細明體" w:cs="Times New Roman"/>
                <w:color w:val="333333"/>
                <w:sz w:val="24"/>
                <w:szCs w:val="24"/>
                <w:lang w:val="zh-CN" w:eastAsia="zh-TW"/>
              </w:rPr>
            </w:pPr>
            <w:r w:rsidRPr="004D3BCB">
              <w:rPr>
                <w:rFonts w:ascii="細明體" w:eastAsia="細明體" w:hAnsi="細明體" w:cs="Times New Roman" w:hint="eastAsia"/>
                <w:color w:val="333333"/>
                <w:sz w:val="24"/>
                <w:szCs w:val="24"/>
                <w:lang w:val="zh-CN" w:eastAsia="zh-TW"/>
              </w:rPr>
              <w:t>(將軍澳南及將軍澳北分區優先)</w:t>
            </w:r>
          </w:p>
        </w:tc>
      </w:tr>
      <w:tr w:rsidR="00B43C23" w:rsidRPr="000047B1" w14:paraId="72669F17" w14:textId="77777777" w:rsidTr="00F10301">
        <w:trPr>
          <w:trHeight w:val="605"/>
        </w:trPr>
        <w:tc>
          <w:tcPr>
            <w:tcW w:w="2127" w:type="dxa"/>
            <w:vAlign w:val="center"/>
          </w:tcPr>
          <w:p w14:paraId="5C948970" w14:textId="77777777" w:rsidR="00B43C23" w:rsidRPr="000047B1" w:rsidRDefault="00CE638F">
            <w:pPr>
              <w:widowControl w:val="0"/>
              <w:spacing w:line="240" w:lineRule="auto"/>
              <w:rPr>
                <w:rFonts w:ascii="細明體" w:eastAsia="細明體" w:hAnsi="細明體" w:cs="Times New Roman"/>
                <w:sz w:val="24"/>
                <w:szCs w:val="24"/>
              </w:rPr>
            </w:pPr>
            <w:r w:rsidRPr="000047B1">
              <w:rPr>
                <w:rFonts w:ascii="細明體" w:eastAsia="細明體" w:hAnsi="細明體" w:cs="Times New Roman"/>
                <w:sz w:val="24"/>
                <w:szCs w:val="24"/>
                <w:lang w:eastAsia="zh-TW"/>
              </w:rPr>
              <w:t>活動</w:t>
            </w:r>
            <w:r w:rsidRPr="000047B1">
              <w:rPr>
                <w:rFonts w:ascii="細明體" w:eastAsia="細明體" w:hAnsi="細明體" w:cs="Times New Roman"/>
              </w:rPr>
              <w:t>日期</w:t>
            </w:r>
          </w:p>
        </w:tc>
        <w:tc>
          <w:tcPr>
            <w:tcW w:w="283" w:type="dxa"/>
            <w:vAlign w:val="center"/>
          </w:tcPr>
          <w:p w14:paraId="496970F8" w14:textId="37B40288" w:rsidR="00B43C23" w:rsidRPr="000047B1" w:rsidRDefault="00CE638F">
            <w:pPr>
              <w:widowControl w:val="0"/>
              <w:spacing w:line="240" w:lineRule="auto"/>
              <w:jc w:val="center"/>
              <w:rPr>
                <w:rFonts w:ascii="細明體" w:eastAsia="細明體" w:hAnsi="細明體" w:cs="Times New Roman"/>
                <w:sz w:val="24"/>
                <w:szCs w:val="24"/>
              </w:rPr>
            </w:pPr>
            <w:r w:rsidRPr="000047B1">
              <w:rPr>
                <w:rFonts w:ascii="細明體" w:eastAsia="細明體" w:hAnsi="細明體" w:cs="Times New Roman"/>
                <w:sz w:val="24"/>
                <w:szCs w:val="24"/>
              </w:rPr>
              <w:t>:</w:t>
            </w:r>
          </w:p>
        </w:tc>
        <w:tc>
          <w:tcPr>
            <w:tcW w:w="7938" w:type="dxa"/>
            <w:vAlign w:val="center"/>
          </w:tcPr>
          <w:p w14:paraId="6D1FA76B" w14:textId="58DA0E63" w:rsidR="00B43C23" w:rsidRPr="000047B1" w:rsidRDefault="00CE638F">
            <w:pPr>
              <w:widowControl w:val="0"/>
              <w:spacing w:line="240" w:lineRule="auto"/>
              <w:rPr>
                <w:rFonts w:ascii="細明體" w:eastAsia="細明體" w:hAnsi="細明體" w:cs="Times New Roman"/>
                <w:kern w:val="2"/>
                <w:sz w:val="24"/>
                <w:lang w:val="en-US" w:eastAsia="zh-TW"/>
              </w:rPr>
            </w:pPr>
            <w:r w:rsidRPr="000047B1">
              <w:rPr>
                <w:rFonts w:ascii="細明體" w:eastAsia="細明體" w:hAnsi="細明體" w:cs="Times New Roman"/>
                <w:kern w:val="2"/>
                <w:sz w:val="24"/>
                <w:lang w:val="en-US" w:eastAsia="zh-TW"/>
              </w:rPr>
              <w:t>202</w:t>
            </w:r>
            <w:r w:rsidR="009E6A7B">
              <w:rPr>
                <w:rFonts w:ascii="細明體" w:eastAsia="細明體" w:hAnsi="細明體" w:cs="Times New Roman" w:hint="eastAsia"/>
                <w:kern w:val="2"/>
                <w:sz w:val="24"/>
                <w:lang w:val="en-US" w:eastAsia="zh-TW"/>
              </w:rPr>
              <w:t>5</w:t>
            </w:r>
            <w:r w:rsidRPr="000047B1">
              <w:rPr>
                <w:rFonts w:ascii="細明體" w:eastAsia="細明體" w:hAnsi="細明體" w:cs="Times New Roman"/>
                <w:kern w:val="2"/>
                <w:sz w:val="24"/>
                <w:lang w:val="en-US" w:eastAsia="zh-TW"/>
              </w:rPr>
              <w:t>年</w:t>
            </w:r>
            <w:r w:rsidR="00D043F6" w:rsidRPr="000047B1">
              <w:rPr>
                <w:rFonts w:ascii="細明體" w:eastAsia="細明體" w:hAnsi="細明體" w:cs="Times New Roman" w:hint="eastAsia"/>
                <w:kern w:val="2"/>
                <w:sz w:val="24"/>
                <w:lang w:val="en-US" w:eastAsia="zh-TW"/>
              </w:rPr>
              <w:t>0</w:t>
            </w:r>
            <w:r w:rsidR="009E6A7B">
              <w:rPr>
                <w:rFonts w:ascii="細明體" w:eastAsia="細明體" w:hAnsi="細明體" w:cs="Times New Roman" w:hint="eastAsia"/>
                <w:kern w:val="2"/>
                <w:sz w:val="24"/>
                <w:lang w:val="en-US" w:eastAsia="zh-TW"/>
              </w:rPr>
              <w:t>3</w:t>
            </w:r>
            <w:r w:rsidRPr="000047B1">
              <w:rPr>
                <w:rFonts w:ascii="細明體" w:eastAsia="細明體" w:hAnsi="細明體" w:cs="Times New Roman"/>
                <w:kern w:val="2"/>
                <w:sz w:val="24"/>
                <w:lang w:val="en-US" w:eastAsia="zh-TW"/>
              </w:rPr>
              <w:t>月</w:t>
            </w:r>
            <w:r w:rsidR="009E6A7B">
              <w:rPr>
                <w:rFonts w:ascii="細明體" w:eastAsia="細明體" w:hAnsi="細明體" w:cs="Times New Roman" w:hint="eastAsia"/>
                <w:kern w:val="2"/>
                <w:sz w:val="24"/>
                <w:lang w:val="en-US" w:eastAsia="zh-TW"/>
              </w:rPr>
              <w:t>29</w:t>
            </w:r>
            <w:r w:rsidRPr="000047B1">
              <w:rPr>
                <w:rFonts w:ascii="細明體" w:eastAsia="細明體" w:hAnsi="細明體" w:cs="Times New Roman"/>
                <w:kern w:val="2"/>
                <w:sz w:val="24"/>
                <w:lang w:val="en-US" w:eastAsia="zh-TW"/>
              </w:rPr>
              <w:t>日（星期</w:t>
            </w:r>
            <w:r w:rsidRPr="000047B1">
              <w:rPr>
                <w:rFonts w:ascii="細明體" w:eastAsia="細明體" w:hAnsi="細明體" w:cs="Times New Roman" w:hint="eastAsia"/>
                <w:kern w:val="2"/>
                <w:sz w:val="24"/>
                <w:lang w:val="en-US" w:eastAsia="zh-TW"/>
              </w:rPr>
              <w:t>六</w:t>
            </w:r>
            <w:r w:rsidRPr="000047B1">
              <w:rPr>
                <w:rFonts w:ascii="細明體" w:eastAsia="細明體" w:hAnsi="細明體" w:cs="Times New Roman"/>
                <w:kern w:val="2"/>
                <w:sz w:val="24"/>
                <w:lang w:val="en-US" w:eastAsia="zh-TW"/>
              </w:rPr>
              <w:t>）</w:t>
            </w:r>
          </w:p>
        </w:tc>
      </w:tr>
      <w:tr w:rsidR="00B43C23" w:rsidRPr="000047B1" w14:paraId="5E2821FC" w14:textId="77777777" w:rsidTr="00F10301">
        <w:trPr>
          <w:trHeight w:val="536"/>
        </w:trPr>
        <w:tc>
          <w:tcPr>
            <w:tcW w:w="2127" w:type="dxa"/>
            <w:vAlign w:val="center"/>
          </w:tcPr>
          <w:p w14:paraId="65F232DC" w14:textId="77777777" w:rsidR="00B43C23" w:rsidRPr="000047B1" w:rsidRDefault="00CE638F">
            <w:pPr>
              <w:widowControl w:val="0"/>
              <w:spacing w:line="240" w:lineRule="auto"/>
              <w:rPr>
                <w:rFonts w:ascii="細明體" w:eastAsia="細明體" w:hAnsi="細明體" w:cs="Times New Roman"/>
                <w:sz w:val="24"/>
                <w:szCs w:val="24"/>
              </w:rPr>
            </w:pPr>
            <w:r w:rsidRPr="000047B1">
              <w:rPr>
                <w:rFonts w:ascii="細明體" w:eastAsia="細明體" w:hAnsi="細明體" w:cs="Times New Roman"/>
                <w:sz w:val="24"/>
                <w:szCs w:val="24"/>
              </w:rPr>
              <w:t>名額</w:t>
            </w:r>
          </w:p>
        </w:tc>
        <w:tc>
          <w:tcPr>
            <w:tcW w:w="283" w:type="dxa"/>
            <w:vAlign w:val="center"/>
          </w:tcPr>
          <w:p w14:paraId="1796055B" w14:textId="77777777" w:rsidR="00B43C23" w:rsidRPr="000047B1" w:rsidRDefault="00CE638F">
            <w:pPr>
              <w:widowControl w:val="0"/>
              <w:spacing w:line="240" w:lineRule="auto"/>
              <w:jc w:val="center"/>
              <w:rPr>
                <w:rFonts w:ascii="細明體" w:eastAsia="細明體" w:hAnsi="細明體" w:cs="Times New Roman"/>
                <w:sz w:val="24"/>
                <w:szCs w:val="24"/>
              </w:rPr>
            </w:pPr>
            <w:r w:rsidRPr="000047B1">
              <w:rPr>
                <w:rFonts w:ascii="細明體" w:eastAsia="細明體" w:hAnsi="細明體" w:cs="Times New Roman"/>
                <w:sz w:val="24"/>
                <w:szCs w:val="24"/>
              </w:rPr>
              <w:t>:</w:t>
            </w:r>
          </w:p>
        </w:tc>
        <w:tc>
          <w:tcPr>
            <w:tcW w:w="7938" w:type="dxa"/>
            <w:vAlign w:val="center"/>
          </w:tcPr>
          <w:p w14:paraId="77B53E72" w14:textId="7E50F5A2" w:rsidR="00CE3CC9" w:rsidRDefault="00CE3CC9" w:rsidP="00CE3CC9">
            <w:pPr>
              <w:spacing w:line="240" w:lineRule="auto"/>
              <w:jc w:val="both"/>
              <w:textAlignment w:val="baseline"/>
              <w:rPr>
                <w:rFonts w:ascii="細明體" w:hAnsi="細明體" w:cs="Times New Roman"/>
                <w:color w:val="000000"/>
                <w:sz w:val="24"/>
                <w:szCs w:val="24"/>
                <w:lang w:val="zh-CN" w:eastAsia="zh-TW"/>
              </w:rPr>
            </w:pPr>
            <w:r>
              <w:rPr>
                <w:rFonts w:ascii="新細明體" w:hAnsi="新細明體" w:cs="Times New Roman" w:hint="eastAsia"/>
                <w:color w:val="000000"/>
                <w:sz w:val="24"/>
                <w:szCs w:val="24"/>
                <w:lang w:val="zh-CN" w:eastAsia="zh-TW"/>
              </w:rPr>
              <w:t>兩班：小女</w:t>
            </w:r>
            <w:proofErr w:type="gramStart"/>
            <w:r>
              <w:rPr>
                <w:rFonts w:ascii="新細明體" w:hAnsi="新細明體" w:cs="Times New Roman" w:hint="eastAsia"/>
                <w:color w:val="000000"/>
                <w:sz w:val="24"/>
                <w:szCs w:val="24"/>
                <w:lang w:val="zh-CN" w:eastAsia="zh-TW"/>
              </w:rPr>
              <w:t>童軍組</w:t>
            </w:r>
            <w:r>
              <w:rPr>
                <w:rFonts w:ascii="細明體" w:hAnsi="細明體" w:cs="Times New Roman" w:hint="eastAsia"/>
                <w:color w:val="000000"/>
                <w:sz w:val="24"/>
                <w:szCs w:val="24"/>
                <w:lang w:val="zh-CN" w:eastAsia="zh-TW"/>
              </w:rPr>
              <w:t>20</w:t>
            </w:r>
            <w:r>
              <w:rPr>
                <w:rFonts w:ascii="細明體" w:hAnsi="細明體" w:cs="Times New Roman" w:hint="eastAsia"/>
                <w:color w:val="000000"/>
                <w:sz w:val="24"/>
                <w:szCs w:val="24"/>
                <w:lang w:val="zh-CN" w:eastAsia="zh-TW"/>
              </w:rPr>
              <w:t>名</w:t>
            </w:r>
            <w:proofErr w:type="gramEnd"/>
            <w:r>
              <w:rPr>
                <w:rFonts w:ascii="細明體" w:hAnsi="細明體" w:cs="Times New Roman" w:hint="eastAsia"/>
                <w:color w:val="000000"/>
                <w:sz w:val="24"/>
                <w:szCs w:val="24"/>
                <w:lang w:val="zh-CN" w:eastAsia="zh-TW"/>
              </w:rPr>
              <w:t>，女</w:t>
            </w:r>
            <w:proofErr w:type="gramStart"/>
            <w:r>
              <w:rPr>
                <w:rFonts w:ascii="細明體" w:hAnsi="細明體" w:cs="Times New Roman" w:hint="eastAsia"/>
                <w:color w:val="000000"/>
                <w:sz w:val="24"/>
                <w:szCs w:val="24"/>
                <w:lang w:val="zh-CN" w:eastAsia="zh-TW"/>
              </w:rPr>
              <w:t>童軍組</w:t>
            </w:r>
            <w:r>
              <w:rPr>
                <w:rFonts w:ascii="細明體" w:hAnsi="細明體" w:cs="Times New Roman" w:hint="eastAsia"/>
                <w:color w:val="000000"/>
                <w:sz w:val="24"/>
                <w:szCs w:val="24"/>
                <w:lang w:val="zh-CN" w:eastAsia="zh-TW"/>
              </w:rPr>
              <w:t>20</w:t>
            </w:r>
            <w:r>
              <w:rPr>
                <w:rFonts w:ascii="細明體" w:hAnsi="細明體" w:cs="Times New Roman" w:hint="eastAsia"/>
                <w:color w:val="000000"/>
                <w:sz w:val="24"/>
                <w:szCs w:val="24"/>
                <w:lang w:val="zh-CN" w:eastAsia="zh-TW"/>
              </w:rPr>
              <w:t>名</w:t>
            </w:r>
            <w:proofErr w:type="gramEnd"/>
          </w:p>
          <w:p w14:paraId="715828F5" w14:textId="32CF98AA" w:rsidR="00CE3CC9" w:rsidRPr="00CE3CC9" w:rsidRDefault="00CE3CC9" w:rsidP="00CE3CC9">
            <w:pPr>
              <w:spacing w:line="240" w:lineRule="auto"/>
              <w:jc w:val="both"/>
              <w:textAlignment w:val="baseline"/>
              <w:rPr>
                <w:rFonts w:ascii="細明體" w:eastAsiaTheme="minorEastAsia" w:hAnsi="細明體" w:cs="Times New Roman"/>
                <w:color w:val="000000"/>
                <w:sz w:val="24"/>
                <w:szCs w:val="24"/>
                <w:lang w:val="zh-CN" w:eastAsia="zh-CN"/>
              </w:rPr>
            </w:pPr>
            <w:r w:rsidRPr="000047B1">
              <w:rPr>
                <w:rFonts w:ascii="細明體" w:eastAsia="細明體" w:hAnsi="細明體" w:cs="Times New Roman" w:hint="eastAsia"/>
                <w:color w:val="000000"/>
                <w:sz w:val="24"/>
                <w:szCs w:val="24"/>
                <w:lang w:val="zh-CN" w:eastAsia="zh-TW"/>
              </w:rPr>
              <w:t>共4</w:t>
            </w:r>
            <w:r w:rsidRPr="000047B1">
              <w:rPr>
                <w:rFonts w:ascii="細明體" w:eastAsia="細明體" w:hAnsi="細明體" w:cs="Times New Roman"/>
                <w:color w:val="000000"/>
                <w:sz w:val="24"/>
                <w:szCs w:val="24"/>
                <w:lang w:val="zh-CN" w:eastAsia="zh-TW"/>
              </w:rPr>
              <w:t>0</w:t>
            </w:r>
            <w:r w:rsidRPr="00E55ED3">
              <w:rPr>
                <w:rFonts w:ascii="細明體" w:eastAsia="細明體" w:hAnsi="細明體" w:cs="Times New Roman" w:hint="eastAsia"/>
                <w:color w:val="000000"/>
                <w:sz w:val="24"/>
                <w:szCs w:val="24"/>
                <w:lang w:val="zh-CN" w:eastAsia="zh-TW"/>
              </w:rPr>
              <w:t>名</w:t>
            </w:r>
            <w:r w:rsidRPr="000047B1">
              <w:rPr>
                <w:rFonts w:ascii="細明體" w:eastAsia="細明體" w:hAnsi="細明體" w:cs="Times New Roman" w:hint="eastAsia"/>
                <w:color w:val="000000"/>
                <w:sz w:val="24"/>
                <w:szCs w:val="24"/>
                <w:lang w:val="zh-CN" w:eastAsia="zh-TW"/>
              </w:rPr>
              <w:t xml:space="preserve"> </w:t>
            </w:r>
            <w:r>
              <w:rPr>
                <w:rFonts w:ascii="細明體" w:eastAsia="細明體" w:hAnsi="細明體" w:cs="Times New Roman" w:hint="eastAsia"/>
                <w:color w:val="000000"/>
                <w:sz w:val="24"/>
                <w:szCs w:val="24"/>
                <w:lang w:val="zh-CN" w:eastAsia="zh-TW"/>
              </w:rPr>
              <w:t>(</w:t>
            </w:r>
            <w:r w:rsidRPr="000047B1">
              <w:rPr>
                <w:rFonts w:ascii="細明體" w:eastAsia="細明體" w:hAnsi="細明體" w:cs="Times New Roman" w:hint="eastAsia"/>
                <w:color w:val="000000"/>
                <w:sz w:val="24"/>
                <w:szCs w:val="24"/>
                <w:lang w:val="zh-CN" w:eastAsia="zh-TW"/>
              </w:rPr>
              <w:t>報名名額: 每隊</w:t>
            </w:r>
            <w:r>
              <w:rPr>
                <w:rFonts w:ascii="細明體" w:eastAsiaTheme="minorEastAsia" w:hAnsi="細明體" w:cs="Times New Roman"/>
                <w:color w:val="000000"/>
                <w:sz w:val="24"/>
                <w:szCs w:val="24"/>
                <w:lang w:val="zh-CN" w:eastAsia="zh-CN"/>
              </w:rPr>
              <w:t>5</w:t>
            </w:r>
            <w:r w:rsidRPr="000047B1">
              <w:rPr>
                <w:rFonts w:ascii="細明體" w:eastAsia="細明體" w:hAnsi="細明體" w:cs="Times New Roman" w:hint="eastAsia"/>
                <w:color w:val="000000"/>
                <w:sz w:val="24"/>
                <w:szCs w:val="24"/>
                <w:lang w:val="zh-CN" w:eastAsia="zh-TW"/>
              </w:rPr>
              <w:t>名, 後備</w:t>
            </w:r>
            <w:r>
              <w:rPr>
                <w:rFonts w:ascii="細明體" w:eastAsia="細明體" w:hAnsi="細明體" w:cs="Times New Roman" w:hint="eastAsia"/>
                <w:color w:val="000000"/>
                <w:sz w:val="24"/>
                <w:szCs w:val="24"/>
                <w:lang w:val="zh-CN" w:eastAsia="zh-TW"/>
              </w:rPr>
              <w:t>5</w:t>
            </w:r>
            <w:r w:rsidRPr="000047B1">
              <w:rPr>
                <w:rFonts w:ascii="細明體" w:eastAsia="細明體" w:hAnsi="細明體" w:cs="Times New Roman" w:hint="eastAsia"/>
                <w:color w:val="000000"/>
                <w:sz w:val="24"/>
                <w:szCs w:val="24"/>
                <w:lang w:val="zh-CN" w:eastAsia="zh-TW"/>
              </w:rPr>
              <w:t>名, 先到先得</w:t>
            </w:r>
            <w:r>
              <w:rPr>
                <w:rFonts w:ascii="細明體" w:eastAsia="細明體" w:hAnsi="細明體" w:cs="Times New Roman" w:hint="eastAsia"/>
                <w:color w:val="000000"/>
                <w:sz w:val="24"/>
                <w:szCs w:val="24"/>
                <w:lang w:val="zh-CN" w:eastAsia="zh-TW"/>
              </w:rPr>
              <w:t>)</w:t>
            </w:r>
          </w:p>
        </w:tc>
      </w:tr>
      <w:tr w:rsidR="00B43C23" w:rsidRPr="000047B1" w14:paraId="3CE64EEE" w14:textId="77777777" w:rsidTr="00F10301">
        <w:trPr>
          <w:trHeight w:val="695"/>
        </w:trPr>
        <w:tc>
          <w:tcPr>
            <w:tcW w:w="2127" w:type="dxa"/>
            <w:vAlign w:val="center"/>
          </w:tcPr>
          <w:p w14:paraId="44AC9870" w14:textId="6BE226DE" w:rsidR="00B43C23" w:rsidRPr="00CE3CC9" w:rsidRDefault="00CE3CC9">
            <w:pPr>
              <w:widowControl w:val="0"/>
              <w:spacing w:line="240" w:lineRule="auto"/>
              <w:rPr>
                <w:rFonts w:ascii="細明體" w:eastAsia="細明體" w:hAnsi="細明體" w:cs="Times New Roman"/>
                <w:sz w:val="24"/>
                <w:szCs w:val="24"/>
              </w:rPr>
            </w:pPr>
            <w:r w:rsidRPr="00CE3CC9">
              <w:rPr>
                <w:rFonts w:ascii="細明體" w:eastAsia="細明體" w:hAnsi="細明體" w:cs="Times New Roman" w:hint="eastAsia"/>
                <w:sz w:val="24"/>
                <w:szCs w:val="24"/>
                <w:lang w:eastAsia="zh-TW"/>
              </w:rPr>
              <w:t>課程時間:</w:t>
            </w:r>
          </w:p>
        </w:tc>
        <w:tc>
          <w:tcPr>
            <w:tcW w:w="283" w:type="dxa"/>
            <w:vAlign w:val="center"/>
          </w:tcPr>
          <w:p w14:paraId="2C60DD00" w14:textId="77777777" w:rsidR="00B43C23" w:rsidRPr="000047B1" w:rsidRDefault="00CE638F">
            <w:pPr>
              <w:spacing w:line="240" w:lineRule="auto"/>
              <w:jc w:val="center"/>
              <w:rPr>
                <w:rFonts w:ascii="細明體" w:eastAsia="細明體" w:hAnsi="細明體" w:cs="Times New Roman"/>
                <w:sz w:val="24"/>
                <w:szCs w:val="24"/>
              </w:rPr>
            </w:pPr>
            <w:r w:rsidRPr="000047B1">
              <w:rPr>
                <w:rFonts w:ascii="細明體" w:eastAsia="細明體" w:hAnsi="細明體" w:cs="Times New Roman"/>
                <w:sz w:val="24"/>
                <w:szCs w:val="24"/>
              </w:rPr>
              <w:t>:</w:t>
            </w:r>
          </w:p>
        </w:tc>
        <w:tc>
          <w:tcPr>
            <w:tcW w:w="7938" w:type="dxa"/>
            <w:vAlign w:val="center"/>
          </w:tcPr>
          <w:p w14:paraId="314A5CE4" w14:textId="6D6F3740" w:rsidR="00A66CF1" w:rsidRPr="00A66CF1" w:rsidRDefault="00CE3CC9" w:rsidP="00A66CF1">
            <w:pPr>
              <w:pStyle w:val="Default"/>
              <w:rPr>
                <w:rFonts w:ascii="細明體" w:eastAsia="細明體" w:hAnsi="細明體" w:cs="Times New Roman"/>
                <w:color w:val="auto"/>
                <w:lang w:eastAsia="zh-TW"/>
              </w:rPr>
            </w:pPr>
            <w:r w:rsidRPr="00A66CF1">
              <w:rPr>
                <w:rFonts w:ascii="細明體" w:eastAsia="細明體" w:hAnsi="細明體" w:cs="Times New Roman" w:hint="eastAsia"/>
                <w:color w:val="auto"/>
                <w:lang w:eastAsia="zh-TW"/>
              </w:rPr>
              <w:t>小女</w:t>
            </w:r>
            <w:proofErr w:type="gramStart"/>
            <w:r w:rsidRPr="00A66CF1">
              <w:rPr>
                <w:rFonts w:ascii="細明體" w:eastAsia="細明體" w:hAnsi="細明體" w:cs="Times New Roman" w:hint="eastAsia"/>
                <w:color w:val="auto"/>
                <w:lang w:eastAsia="zh-TW"/>
              </w:rPr>
              <w:t>童軍組</w:t>
            </w:r>
            <w:proofErr w:type="gramEnd"/>
            <w:r>
              <w:rPr>
                <w:rFonts w:ascii="細明體" w:eastAsia="細明體" w:hAnsi="細明體" w:cs="Times New Roman" w:hint="eastAsia"/>
                <w:color w:val="auto"/>
                <w:lang w:eastAsia="zh-TW"/>
              </w:rPr>
              <w:t>：</w:t>
            </w:r>
            <w:r w:rsidR="00A66CF1" w:rsidRPr="00A66CF1">
              <w:rPr>
                <w:rFonts w:ascii="細明體" w:eastAsia="細明體" w:hAnsi="細明體" w:cs="Times New Roman" w:hint="eastAsia"/>
                <w:color w:val="auto"/>
                <w:lang w:eastAsia="zh-TW"/>
              </w:rPr>
              <w:t>上午9:00-10:30 ，</w:t>
            </w:r>
            <w:r w:rsidRPr="00A66CF1">
              <w:rPr>
                <w:rFonts w:ascii="細明體" w:eastAsia="細明體" w:hAnsi="細明體" w:cs="Times New Roman" w:hint="eastAsia"/>
                <w:color w:val="auto"/>
                <w:lang w:eastAsia="zh-TW"/>
              </w:rPr>
              <w:t>報到時間：上午8時45分</w:t>
            </w:r>
          </w:p>
          <w:p w14:paraId="14027244" w14:textId="10FFA0FA" w:rsidR="00B43C23" w:rsidRPr="000047B1" w:rsidRDefault="00CE3CC9" w:rsidP="00CE3CC9">
            <w:pPr>
              <w:pStyle w:val="Default"/>
              <w:rPr>
                <w:rFonts w:ascii="細明體" w:eastAsia="細明體" w:hAnsi="細明體" w:cs="Times New Roman"/>
                <w:color w:val="auto"/>
                <w:lang w:eastAsia="zh-TW"/>
              </w:rPr>
            </w:pPr>
            <w:r w:rsidRPr="00A66CF1">
              <w:rPr>
                <w:rFonts w:ascii="細明體" w:eastAsia="細明體" w:hAnsi="細明體" w:cs="Times New Roman" w:hint="eastAsia"/>
                <w:color w:val="auto"/>
                <w:lang w:eastAsia="zh-TW"/>
              </w:rPr>
              <w:t>女</w:t>
            </w:r>
            <w:proofErr w:type="gramStart"/>
            <w:r w:rsidRPr="00A66CF1">
              <w:rPr>
                <w:rFonts w:ascii="細明體" w:eastAsia="細明體" w:hAnsi="細明體" w:cs="Times New Roman" w:hint="eastAsia"/>
                <w:color w:val="auto"/>
                <w:lang w:eastAsia="zh-TW"/>
              </w:rPr>
              <w:t>童軍組</w:t>
            </w:r>
            <w:proofErr w:type="gramEnd"/>
            <w:r>
              <w:rPr>
                <w:rFonts w:ascii="細明體" w:eastAsia="細明體" w:hAnsi="細明體" w:cs="Times New Roman" w:hint="eastAsia"/>
                <w:color w:val="auto"/>
                <w:lang w:eastAsia="zh-TW"/>
              </w:rPr>
              <w:t xml:space="preserve">  ：</w:t>
            </w:r>
            <w:r w:rsidR="00A66CF1" w:rsidRPr="00A66CF1">
              <w:rPr>
                <w:rFonts w:ascii="細明體" w:eastAsia="細明體" w:hAnsi="細明體" w:cs="Times New Roman" w:hint="eastAsia"/>
                <w:color w:val="auto"/>
                <w:lang w:eastAsia="zh-TW"/>
              </w:rPr>
              <w:t>上午10:30-12:00，</w:t>
            </w:r>
            <w:r>
              <w:rPr>
                <w:rFonts w:ascii="細明體" w:eastAsia="細明體" w:hAnsi="細明體" w:cs="Times New Roman" w:hint="eastAsia"/>
                <w:color w:val="auto"/>
                <w:lang w:eastAsia="zh-TW"/>
              </w:rPr>
              <w:t>報到時間：上午10時15分</w:t>
            </w:r>
          </w:p>
        </w:tc>
      </w:tr>
      <w:tr w:rsidR="00B43C23" w:rsidRPr="000047B1" w14:paraId="70D70DF1" w14:textId="77777777" w:rsidTr="00F10301">
        <w:trPr>
          <w:trHeight w:val="420"/>
        </w:trPr>
        <w:tc>
          <w:tcPr>
            <w:tcW w:w="2127" w:type="dxa"/>
            <w:vAlign w:val="center"/>
          </w:tcPr>
          <w:p w14:paraId="6A6ECB16" w14:textId="77777777" w:rsidR="00B43C23" w:rsidRPr="000047B1" w:rsidRDefault="00CE638F">
            <w:pPr>
              <w:widowControl w:val="0"/>
              <w:spacing w:line="240" w:lineRule="auto"/>
              <w:rPr>
                <w:rFonts w:ascii="細明體" w:eastAsia="細明體" w:hAnsi="細明體" w:cs="Times New Roman"/>
                <w:sz w:val="24"/>
                <w:szCs w:val="24"/>
                <w:lang w:eastAsia="zh-TW"/>
              </w:rPr>
            </w:pPr>
            <w:r w:rsidRPr="000047B1">
              <w:rPr>
                <w:rFonts w:ascii="細明體" w:eastAsia="細明體" w:hAnsi="細明體" w:cs="Times New Roman" w:hint="eastAsia"/>
                <w:sz w:val="24"/>
                <w:szCs w:val="24"/>
                <w:lang w:eastAsia="zh-TW"/>
              </w:rPr>
              <w:t>集散地點</w:t>
            </w:r>
          </w:p>
        </w:tc>
        <w:tc>
          <w:tcPr>
            <w:tcW w:w="283" w:type="dxa"/>
            <w:vAlign w:val="center"/>
          </w:tcPr>
          <w:p w14:paraId="377207E6" w14:textId="77777777" w:rsidR="00B43C23" w:rsidRPr="000047B1" w:rsidRDefault="00CE638F">
            <w:pPr>
              <w:spacing w:line="240" w:lineRule="auto"/>
              <w:jc w:val="center"/>
              <w:rPr>
                <w:rFonts w:ascii="細明體" w:eastAsia="細明體" w:hAnsi="細明體" w:cs="Times New Roman"/>
                <w:sz w:val="24"/>
                <w:szCs w:val="24"/>
              </w:rPr>
            </w:pPr>
            <w:r w:rsidRPr="000047B1">
              <w:rPr>
                <w:rFonts w:ascii="細明體" w:eastAsia="細明體" w:hAnsi="細明體" w:cs="Times New Roman"/>
                <w:sz w:val="24"/>
                <w:szCs w:val="24"/>
              </w:rPr>
              <w:t>:</w:t>
            </w:r>
          </w:p>
        </w:tc>
        <w:tc>
          <w:tcPr>
            <w:tcW w:w="7938" w:type="dxa"/>
            <w:vAlign w:val="center"/>
          </w:tcPr>
          <w:p w14:paraId="2CA5D487" w14:textId="5B0910CC" w:rsidR="00B43C23" w:rsidRPr="000047B1" w:rsidRDefault="009E6A7B" w:rsidP="008F053F">
            <w:pPr>
              <w:pStyle w:val="Default"/>
              <w:rPr>
                <w:rFonts w:ascii="細明體" w:eastAsia="細明體" w:hAnsi="細明體"/>
                <w:color w:val="auto"/>
                <w:lang w:eastAsia="zh-TW"/>
              </w:rPr>
            </w:pPr>
            <w:r w:rsidRPr="009E6A7B">
              <w:rPr>
                <w:rFonts w:ascii="細明體" w:eastAsia="細明體" w:hAnsi="細明體" w:hint="eastAsia"/>
                <w:color w:val="auto"/>
                <w:lang w:eastAsia="zh-TW"/>
              </w:rPr>
              <w:t>香港道教聯合會圓玄學院第三中學</w:t>
            </w:r>
            <w:r w:rsidR="000047B1">
              <w:rPr>
                <w:rFonts w:ascii="細明體" w:eastAsia="細明體" w:hAnsi="細明體" w:hint="eastAsia"/>
                <w:color w:val="auto"/>
                <w:lang w:eastAsia="zh-TW"/>
              </w:rPr>
              <w:t xml:space="preserve">    </w:t>
            </w:r>
            <w:r w:rsidRPr="009E6A7B">
              <w:rPr>
                <w:rFonts w:ascii="細明體" w:eastAsia="細明體" w:hAnsi="細明體"/>
                <w:color w:val="auto"/>
                <w:lang w:val="zh-HK" w:eastAsia="zh-TW"/>
              </w:rPr>
              <w:t> </w:t>
            </w:r>
            <w:r w:rsidRPr="009E6A7B">
              <w:rPr>
                <w:rFonts w:ascii="細明體" w:eastAsia="細明體" w:hAnsi="細明體" w:hint="eastAsia"/>
                <w:color w:val="auto"/>
                <w:lang w:val="zh-HK" w:eastAsia="zh-TW"/>
              </w:rPr>
              <w:t>將軍澳唐明街</w:t>
            </w:r>
            <w:r w:rsidRPr="009E6A7B">
              <w:rPr>
                <w:rFonts w:ascii="細明體" w:eastAsia="細明體" w:hAnsi="細明體"/>
                <w:color w:val="auto"/>
                <w:lang w:val="zh-HK" w:eastAsia="zh-TW"/>
              </w:rPr>
              <w:t>2</w:t>
            </w:r>
            <w:r w:rsidRPr="009E6A7B">
              <w:rPr>
                <w:rFonts w:ascii="細明體" w:eastAsia="細明體" w:hAnsi="細明體" w:hint="eastAsia"/>
                <w:color w:val="auto"/>
                <w:lang w:val="zh-HK" w:eastAsia="zh-TW"/>
              </w:rPr>
              <w:t>號尚德邨</w:t>
            </w:r>
          </w:p>
        </w:tc>
      </w:tr>
      <w:tr w:rsidR="00B43C23" w:rsidRPr="000047B1" w14:paraId="4077B955" w14:textId="77777777" w:rsidTr="00F10301">
        <w:trPr>
          <w:trHeight w:val="421"/>
        </w:trPr>
        <w:tc>
          <w:tcPr>
            <w:tcW w:w="2127" w:type="dxa"/>
            <w:vAlign w:val="center"/>
          </w:tcPr>
          <w:p w14:paraId="053EBAA9" w14:textId="77777777" w:rsidR="00B43C23" w:rsidRPr="000047B1" w:rsidRDefault="00CE638F">
            <w:pPr>
              <w:widowControl w:val="0"/>
              <w:spacing w:line="240" w:lineRule="auto"/>
              <w:rPr>
                <w:rFonts w:ascii="細明體" w:eastAsia="細明體" w:hAnsi="細明體" w:cs="Times New Roman"/>
                <w:sz w:val="24"/>
                <w:szCs w:val="24"/>
                <w:lang w:eastAsia="zh-TW"/>
              </w:rPr>
            </w:pPr>
            <w:r w:rsidRPr="000047B1">
              <w:rPr>
                <w:rFonts w:ascii="細明體" w:eastAsia="細明體" w:hAnsi="細明體" w:cs="Times New Roman" w:hint="eastAsia"/>
                <w:sz w:val="24"/>
                <w:szCs w:val="24"/>
              </w:rPr>
              <w:t>服飾</w:t>
            </w:r>
          </w:p>
        </w:tc>
        <w:tc>
          <w:tcPr>
            <w:tcW w:w="283" w:type="dxa"/>
            <w:vAlign w:val="center"/>
          </w:tcPr>
          <w:p w14:paraId="528B8C48" w14:textId="77777777" w:rsidR="00B43C23" w:rsidRPr="000047B1" w:rsidRDefault="00CE638F">
            <w:pPr>
              <w:spacing w:line="240" w:lineRule="auto"/>
              <w:jc w:val="center"/>
              <w:rPr>
                <w:rFonts w:ascii="細明體" w:eastAsia="細明體" w:hAnsi="細明體" w:cs="Times New Roman"/>
                <w:sz w:val="24"/>
                <w:szCs w:val="24"/>
              </w:rPr>
            </w:pPr>
            <w:r w:rsidRPr="000047B1">
              <w:rPr>
                <w:rFonts w:ascii="細明體" w:eastAsia="細明體" w:hAnsi="細明體" w:cs="Times New Roman"/>
                <w:sz w:val="24"/>
                <w:szCs w:val="24"/>
              </w:rPr>
              <w:t>:</w:t>
            </w:r>
          </w:p>
        </w:tc>
        <w:tc>
          <w:tcPr>
            <w:tcW w:w="7938" w:type="dxa"/>
            <w:vAlign w:val="center"/>
          </w:tcPr>
          <w:p w14:paraId="4E918A69" w14:textId="77777777" w:rsidR="00B43C23" w:rsidRPr="000047B1" w:rsidRDefault="00CE638F">
            <w:pPr>
              <w:pStyle w:val="Default"/>
              <w:rPr>
                <w:rFonts w:ascii="細明體" w:eastAsia="細明體" w:hAnsi="細明體" w:cs="Times New Roman"/>
                <w:color w:val="auto"/>
                <w:lang w:val="zh-HK"/>
              </w:rPr>
            </w:pPr>
            <w:r w:rsidRPr="000047B1">
              <w:rPr>
                <w:rFonts w:ascii="細明體" w:eastAsia="細明體" w:hAnsi="細明體" w:cs="Times New Roman" w:hint="eastAsia"/>
                <w:color w:val="auto"/>
                <w:lang w:val="zh-HK" w:eastAsia="zh-TW"/>
              </w:rPr>
              <w:t>整齊戶外制服</w:t>
            </w:r>
          </w:p>
        </w:tc>
      </w:tr>
      <w:tr w:rsidR="00B43C23" w:rsidRPr="000047B1" w14:paraId="3299EDB0" w14:textId="77777777" w:rsidTr="007D1567">
        <w:trPr>
          <w:trHeight w:val="370"/>
        </w:trPr>
        <w:tc>
          <w:tcPr>
            <w:tcW w:w="2127" w:type="dxa"/>
            <w:vAlign w:val="center"/>
          </w:tcPr>
          <w:p w14:paraId="4C0DCDE4" w14:textId="172EF4BC" w:rsidR="00B43C23" w:rsidRPr="000047B1" w:rsidRDefault="00046217">
            <w:pPr>
              <w:pStyle w:val="Default"/>
              <w:rPr>
                <w:rFonts w:ascii="細明體" w:eastAsia="細明體" w:hAnsi="細明體" w:cs="Times New Roman"/>
              </w:rPr>
            </w:pPr>
            <w:r>
              <w:rPr>
                <w:rFonts w:ascii="細明體" w:eastAsia="細明體" w:hAnsi="細明體" w:cs="Times New Roman" w:hint="eastAsia"/>
                <w:color w:val="auto"/>
                <w:lang w:val="zh-HK" w:eastAsia="zh-TW"/>
              </w:rPr>
              <w:t>課</w:t>
            </w:r>
            <w:r w:rsidR="00CE638F" w:rsidRPr="000047B1">
              <w:rPr>
                <w:rFonts w:ascii="細明體" w:eastAsia="細明體" w:hAnsi="細明體" w:cs="Times New Roman" w:hint="eastAsia"/>
                <w:color w:val="auto"/>
                <w:lang w:val="zh-HK"/>
              </w:rPr>
              <w:t xml:space="preserve">程內容 </w:t>
            </w:r>
          </w:p>
        </w:tc>
        <w:tc>
          <w:tcPr>
            <w:tcW w:w="283" w:type="dxa"/>
            <w:vAlign w:val="center"/>
          </w:tcPr>
          <w:p w14:paraId="48A07FC4" w14:textId="77777777" w:rsidR="00B43C23" w:rsidRPr="000047B1" w:rsidRDefault="00CE638F">
            <w:pPr>
              <w:spacing w:line="240" w:lineRule="auto"/>
              <w:jc w:val="center"/>
              <w:rPr>
                <w:rFonts w:ascii="細明體" w:eastAsia="細明體" w:hAnsi="細明體" w:cs="Times New Roman"/>
                <w:sz w:val="24"/>
                <w:szCs w:val="24"/>
              </w:rPr>
            </w:pPr>
            <w:r w:rsidRPr="000047B1">
              <w:rPr>
                <w:rFonts w:ascii="細明體" w:eastAsia="細明體" w:hAnsi="細明體" w:cs="Times New Roman"/>
                <w:sz w:val="24"/>
                <w:szCs w:val="24"/>
              </w:rPr>
              <w:t>:</w:t>
            </w:r>
          </w:p>
        </w:tc>
        <w:tc>
          <w:tcPr>
            <w:tcW w:w="7938" w:type="dxa"/>
            <w:vAlign w:val="center"/>
          </w:tcPr>
          <w:p w14:paraId="144EEAFF" w14:textId="73A30705" w:rsidR="00A918E6" w:rsidRPr="000047B1" w:rsidRDefault="00E55ED3" w:rsidP="00D043F6">
            <w:pPr>
              <w:pStyle w:val="Default"/>
              <w:rPr>
                <w:rFonts w:ascii="細明體" w:eastAsia="細明體" w:hAnsi="細明體" w:cs="Times New Roman"/>
                <w:color w:val="auto"/>
                <w:lang w:val="zh-HK" w:eastAsia="zh-TW"/>
              </w:rPr>
            </w:pPr>
            <w:r w:rsidRPr="001F1AD6">
              <w:rPr>
                <w:rFonts w:ascii="細明體" w:eastAsia="細明體" w:hAnsi="細明體" w:cs="Times New Roman" w:hint="eastAsia"/>
                <w:color w:val="auto"/>
                <w:lang w:val="zh-HK" w:eastAsia="zh-TW"/>
              </w:rPr>
              <w:t>透過課程學習，利用程式設計，學習最新和漸次流行的平台「</w:t>
            </w:r>
            <w:proofErr w:type="gramStart"/>
            <w:r w:rsidRPr="001F1AD6">
              <w:rPr>
                <w:rFonts w:ascii="細明體" w:eastAsia="細明體" w:hAnsi="細明體" w:cs="Times New Roman" w:hint="eastAsia"/>
                <w:color w:val="auto"/>
                <w:lang w:val="zh-HK" w:eastAsia="zh-TW"/>
              </w:rPr>
              <w:t>扣叮」</w:t>
            </w:r>
            <w:proofErr w:type="gramEnd"/>
            <w:r w:rsidR="00164F15" w:rsidRPr="001F1AD6">
              <w:rPr>
                <w:rFonts w:ascii="細明體" w:eastAsia="細明體" w:hAnsi="細明體" w:cs="Times New Roman" w:hint="eastAsia"/>
                <w:color w:val="auto"/>
                <w:lang w:val="zh-HK" w:eastAsia="zh-TW"/>
              </w:rPr>
              <w:t>Coding</w:t>
            </w:r>
            <w:r w:rsidRPr="001F1AD6">
              <w:rPr>
                <w:rFonts w:ascii="細明體" w:eastAsia="細明體" w:hAnsi="細明體" w:cs="Times New Roman" w:hint="eastAsia"/>
                <w:color w:val="auto"/>
                <w:lang w:val="zh-HK" w:eastAsia="zh-TW"/>
              </w:rPr>
              <w:t>學習程式，設計和撰寫程式，讓學員在短短個半小時內，掌握最新的程式設計工具，增加對科技與人際關係溝通的辦法。</w:t>
            </w:r>
            <w:r w:rsidR="009C76D1">
              <w:rPr>
                <w:rFonts w:ascii="細明體" w:eastAsia="細明體" w:hAnsi="細明體" w:cs="Times New Roman" w:hint="eastAsia"/>
                <w:color w:val="auto"/>
                <w:lang w:val="zh-HK" w:eastAsia="zh-TW"/>
              </w:rPr>
              <w:t xml:space="preserve"> </w:t>
            </w:r>
          </w:p>
        </w:tc>
      </w:tr>
      <w:tr w:rsidR="00B43C23" w:rsidRPr="000047B1" w14:paraId="334F6833" w14:textId="77777777" w:rsidTr="00F10301">
        <w:trPr>
          <w:trHeight w:val="518"/>
        </w:trPr>
        <w:tc>
          <w:tcPr>
            <w:tcW w:w="2127" w:type="dxa"/>
            <w:vAlign w:val="center"/>
          </w:tcPr>
          <w:p w14:paraId="5640437D" w14:textId="77777777" w:rsidR="00B43C23" w:rsidRPr="000047B1" w:rsidRDefault="00CE638F">
            <w:pPr>
              <w:widowControl w:val="0"/>
              <w:spacing w:line="240" w:lineRule="auto"/>
              <w:rPr>
                <w:rFonts w:ascii="細明體" w:eastAsia="細明體" w:hAnsi="細明體" w:cs="Times New Roman"/>
                <w:sz w:val="24"/>
                <w:szCs w:val="24"/>
              </w:rPr>
            </w:pPr>
            <w:r w:rsidRPr="000047B1">
              <w:rPr>
                <w:rFonts w:ascii="細明體" w:eastAsia="細明體" w:hAnsi="細明體" w:cs="Times New Roman" w:hint="eastAsia"/>
                <w:sz w:val="24"/>
                <w:szCs w:val="24"/>
                <w:lang w:eastAsia="zh-TW"/>
              </w:rPr>
              <w:t>費用</w:t>
            </w:r>
          </w:p>
        </w:tc>
        <w:tc>
          <w:tcPr>
            <w:tcW w:w="283" w:type="dxa"/>
            <w:vAlign w:val="center"/>
          </w:tcPr>
          <w:p w14:paraId="7A6A0858" w14:textId="77777777" w:rsidR="00B43C23" w:rsidRPr="000047B1" w:rsidRDefault="00CE638F">
            <w:pPr>
              <w:spacing w:line="240" w:lineRule="auto"/>
              <w:rPr>
                <w:rFonts w:ascii="細明體" w:eastAsia="細明體" w:hAnsi="細明體" w:cs="Times New Roman"/>
                <w:sz w:val="24"/>
                <w:szCs w:val="24"/>
                <w:lang w:eastAsia="zh-TW"/>
              </w:rPr>
            </w:pPr>
            <w:r w:rsidRPr="000047B1">
              <w:rPr>
                <w:rFonts w:ascii="細明體" w:eastAsia="細明體" w:hAnsi="細明體" w:cs="Times New Roman" w:hint="eastAsia"/>
                <w:sz w:val="24"/>
                <w:szCs w:val="24"/>
                <w:lang w:eastAsia="zh-TW"/>
              </w:rPr>
              <w:t>:</w:t>
            </w:r>
          </w:p>
        </w:tc>
        <w:tc>
          <w:tcPr>
            <w:tcW w:w="7938" w:type="dxa"/>
            <w:vAlign w:val="center"/>
          </w:tcPr>
          <w:p w14:paraId="50CF146D" w14:textId="77439445" w:rsidR="00B43C23" w:rsidRPr="000047B1" w:rsidRDefault="00CE638F">
            <w:pPr>
              <w:widowControl w:val="0"/>
              <w:spacing w:line="240" w:lineRule="auto"/>
              <w:rPr>
                <w:rFonts w:ascii="細明體" w:eastAsia="細明體" w:hAnsi="細明體" w:cs="Times New Roman"/>
                <w:kern w:val="2"/>
                <w:sz w:val="24"/>
                <w:lang w:val="en-US" w:eastAsia="zh-TW"/>
              </w:rPr>
            </w:pPr>
            <w:r w:rsidRPr="000047B1">
              <w:rPr>
                <w:rFonts w:ascii="細明體" w:eastAsia="細明體" w:hAnsi="細明體" w:cs="Times New Roman" w:hint="eastAsia"/>
                <w:kern w:val="2"/>
                <w:sz w:val="24"/>
                <w:lang w:val="en-US" w:eastAsia="zh-TW"/>
              </w:rPr>
              <w:t>全免</w:t>
            </w:r>
            <w:r w:rsidRPr="000047B1">
              <w:rPr>
                <w:rFonts w:ascii="細明體" w:eastAsia="細明體" w:hAnsi="細明體" w:cs="Times New Roman"/>
                <w:kern w:val="2"/>
                <w:sz w:val="24"/>
                <w:lang w:val="en-US" w:eastAsia="zh-TW"/>
              </w:rPr>
              <w:t xml:space="preserve"> </w:t>
            </w:r>
          </w:p>
        </w:tc>
      </w:tr>
      <w:tr w:rsidR="00B43C23" w:rsidRPr="000047B1" w14:paraId="352BE6ED" w14:textId="77777777" w:rsidTr="00F10301">
        <w:trPr>
          <w:trHeight w:val="1452"/>
        </w:trPr>
        <w:tc>
          <w:tcPr>
            <w:tcW w:w="2127" w:type="dxa"/>
            <w:vAlign w:val="center"/>
          </w:tcPr>
          <w:p w14:paraId="085D34C3" w14:textId="77777777" w:rsidR="00B43C23" w:rsidRPr="000047B1" w:rsidRDefault="00CE638F">
            <w:pPr>
              <w:widowControl w:val="0"/>
              <w:spacing w:line="240" w:lineRule="auto"/>
              <w:rPr>
                <w:rFonts w:ascii="細明體" w:eastAsia="細明體" w:hAnsi="細明體" w:cs="Times New Roman"/>
                <w:sz w:val="24"/>
                <w:szCs w:val="24"/>
              </w:rPr>
            </w:pPr>
            <w:r w:rsidRPr="000047B1">
              <w:rPr>
                <w:rFonts w:ascii="細明體" w:eastAsia="細明體" w:hAnsi="細明體" w:cs="Times New Roman" w:hint="eastAsia"/>
                <w:sz w:val="24"/>
                <w:szCs w:val="24"/>
              </w:rPr>
              <w:t xml:space="preserve">報名辦法 </w:t>
            </w:r>
          </w:p>
        </w:tc>
        <w:tc>
          <w:tcPr>
            <w:tcW w:w="283" w:type="dxa"/>
            <w:vAlign w:val="center"/>
          </w:tcPr>
          <w:p w14:paraId="7ABDD435" w14:textId="77777777" w:rsidR="00B43C23" w:rsidRPr="000047B1" w:rsidRDefault="00CE638F">
            <w:pPr>
              <w:spacing w:line="240" w:lineRule="auto"/>
              <w:rPr>
                <w:rFonts w:ascii="細明體" w:eastAsia="細明體" w:hAnsi="細明體" w:cs="Times New Roman"/>
                <w:sz w:val="24"/>
                <w:szCs w:val="24"/>
              </w:rPr>
            </w:pPr>
            <w:r w:rsidRPr="000047B1">
              <w:rPr>
                <w:rFonts w:ascii="細明體" w:eastAsia="細明體" w:hAnsi="細明體" w:cs="Times New Roman"/>
                <w:sz w:val="24"/>
                <w:szCs w:val="24"/>
              </w:rPr>
              <w:t>:</w:t>
            </w:r>
          </w:p>
        </w:tc>
        <w:tc>
          <w:tcPr>
            <w:tcW w:w="7938" w:type="dxa"/>
            <w:vAlign w:val="center"/>
          </w:tcPr>
          <w:p w14:paraId="6113802B" w14:textId="682890FA" w:rsidR="007D1567" w:rsidRPr="007D1567" w:rsidRDefault="007D1567" w:rsidP="007D1567">
            <w:pPr>
              <w:pStyle w:val="af"/>
              <w:rPr>
                <w:rFonts w:ascii="細明體" w:eastAsia="細明體" w:hAnsi="細明體" w:cs="Times New Roman"/>
                <w:kern w:val="2"/>
                <w:sz w:val="24"/>
                <w:lang w:val="en-US" w:eastAsia="zh-TW"/>
              </w:rPr>
            </w:pPr>
            <w:r w:rsidRPr="007D1567">
              <w:rPr>
                <w:rFonts w:ascii="細明體" w:eastAsia="細明體" w:hAnsi="細明體" w:cs="Times New Roman" w:hint="eastAsia"/>
                <w:kern w:val="2"/>
                <w:sz w:val="24"/>
                <w:lang w:val="en-US" w:eastAsia="zh-TW"/>
              </w:rPr>
              <w:t>請參賽者必須填妥參加表格，</w:t>
            </w:r>
          </w:p>
          <w:p w14:paraId="6BC782E6" w14:textId="38A352B3" w:rsidR="007D1567" w:rsidRPr="007D1567" w:rsidRDefault="007D1567" w:rsidP="007D1567">
            <w:pPr>
              <w:pStyle w:val="af"/>
              <w:rPr>
                <w:rFonts w:ascii="細明體" w:eastAsia="細明體" w:hAnsi="細明體" w:cs="Times New Roman"/>
                <w:kern w:val="2"/>
                <w:sz w:val="24"/>
                <w:lang w:val="en-US" w:eastAsia="zh-TW"/>
              </w:rPr>
            </w:pPr>
            <w:r w:rsidRPr="007D1567">
              <w:rPr>
                <w:rFonts w:ascii="細明體" w:eastAsia="細明體" w:hAnsi="細明體" w:cs="Times New Roman" w:hint="eastAsia"/>
                <w:kern w:val="2"/>
                <w:sz w:val="24"/>
                <w:lang w:val="en-US" w:eastAsia="zh-TW"/>
              </w:rPr>
              <w:t>1) 郵寄至九龍加士居道八號香港女童軍總會，信封請注明參加「</w:t>
            </w:r>
            <w:proofErr w:type="gramStart"/>
            <w:r w:rsidRPr="007D1567">
              <w:rPr>
                <w:rFonts w:ascii="細明體" w:eastAsia="細明體" w:hAnsi="細明體" w:cs="Times New Roman" w:hint="eastAsia"/>
                <w:kern w:val="2"/>
                <w:sz w:val="24"/>
                <w:lang w:val="en-US" w:eastAsia="zh-TW"/>
              </w:rPr>
              <w:t>騰訊扣叮</w:t>
            </w:r>
            <w:proofErr w:type="gramEnd"/>
            <w:r w:rsidRPr="007D1567">
              <w:rPr>
                <w:rFonts w:ascii="細明體" w:eastAsia="細明體" w:hAnsi="細明體" w:cs="Times New Roman" w:hint="eastAsia"/>
                <w:kern w:val="2"/>
                <w:sz w:val="24"/>
                <w:lang w:val="en-US" w:eastAsia="zh-TW"/>
              </w:rPr>
              <w:t>平台編程活動」；</w:t>
            </w:r>
          </w:p>
          <w:p w14:paraId="6E6F3FB5" w14:textId="12F3D635" w:rsidR="007D1567" w:rsidRPr="007D1567" w:rsidRDefault="007D1567" w:rsidP="007D1567">
            <w:pPr>
              <w:pStyle w:val="af"/>
              <w:rPr>
                <w:rFonts w:ascii="細明體" w:eastAsia="細明體" w:hAnsi="細明體" w:cs="Times New Roman"/>
                <w:kern w:val="2"/>
                <w:sz w:val="24"/>
                <w:lang w:val="en-US" w:eastAsia="zh-TW"/>
              </w:rPr>
            </w:pPr>
            <w:r w:rsidRPr="007D1567">
              <w:rPr>
                <w:rFonts w:ascii="細明體" w:eastAsia="細明體" w:hAnsi="細明體" w:cs="Times New Roman" w:hint="eastAsia"/>
                <w:kern w:val="2"/>
                <w:sz w:val="24"/>
                <w:lang w:val="en-US" w:eastAsia="zh-TW"/>
              </w:rPr>
              <w:t>2) 傳真至2782 7979；</w:t>
            </w:r>
          </w:p>
          <w:p w14:paraId="1334E8D0" w14:textId="3684F545" w:rsidR="007D1567" w:rsidRDefault="007D1567" w:rsidP="007D1567">
            <w:pPr>
              <w:pStyle w:val="af"/>
              <w:rPr>
                <w:rFonts w:ascii="細明體" w:eastAsia="細明體" w:hAnsi="細明體" w:cs="Times New Roman"/>
                <w:kern w:val="2"/>
                <w:sz w:val="24"/>
                <w:lang w:val="en-US" w:eastAsia="zh-TW"/>
              </w:rPr>
            </w:pPr>
            <w:r w:rsidRPr="007D1567">
              <w:rPr>
                <w:rFonts w:ascii="細明體" w:eastAsia="細明體" w:hAnsi="細明體" w:cs="Times New Roman" w:hint="eastAsia"/>
                <w:kern w:val="2"/>
                <w:sz w:val="24"/>
                <w:lang w:val="en-US" w:eastAsia="zh-TW"/>
              </w:rPr>
              <w:t xml:space="preserve">3) </w:t>
            </w:r>
            <w:hyperlink r:id="rId9" w:history="1">
              <w:r w:rsidRPr="00D33CD8">
                <w:rPr>
                  <w:rStyle w:val="aa"/>
                  <w:rFonts w:ascii="細明體" w:eastAsia="細明體" w:hAnsi="細明體" w:cs="Times New Roman" w:hint="eastAsia"/>
                  <w:kern w:val="2"/>
                  <w:sz w:val="24"/>
                  <w:lang w:val="en-US" w:eastAsia="zh-TW"/>
                </w:rPr>
                <w:t>電郵至sammi.lau@hkgga.org.hk</w:t>
              </w:r>
            </w:hyperlink>
          </w:p>
          <w:p w14:paraId="25C23953" w14:textId="77777777" w:rsidR="007D1567" w:rsidRPr="007D1567" w:rsidRDefault="007D1567" w:rsidP="007D1567">
            <w:pPr>
              <w:pStyle w:val="af"/>
              <w:rPr>
                <w:rFonts w:ascii="細明體" w:eastAsia="細明體" w:hAnsi="細明體" w:cs="Times New Roman"/>
                <w:kern w:val="2"/>
                <w:sz w:val="24"/>
                <w:lang w:val="en-US" w:eastAsia="zh-TW"/>
              </w:rPr>
            </w:pPr>
          </w:p>
          <w:p w14:paraId="7BF7F3FC" w14:textId="7BADCA01" w:rsidR="00A72C9B" w:rsidRDefault="000047B1">
            <w:pPr>
              <w:pStyle w:val="af"/>
              <w:rPr>
                <w:rFonts w:ascii="細明體" w:eastAsia="細明體" w:hAnsi="細明體" w:cs="Times New Roman"/>
                <w:kern w:val="2"/>
                <w:sz w:val="24"/>
                <w:lang w:val="en-US" w:eastAsia="zh-TW"/>
              </w:rPr>
            </w:pPr>
            <w:proofErr w:type="gramStart"/>
            <w:r w:rsidRPr="000047B1">
              <w:rPr>
                <w:rFonts w:ascii="細明體" w:eastAsia="細明體" w:hAnsi="細明體" w:cs="Times New Roman" w:hint="eastAsia"/>
                <w:kern w:val="2"/>
                <w:sz w:val="24"/>
                <w:lang w:val="en-US" w:eastAsia="zh-TW"/>
              </w:rPr>
              <w:t>取錄名單</w:t>
            </w:r>
            <w:proofErr w:type="gramEnd"/>
            <w:r w:rsidRPr="000047B1">
              <w:rPr>
                <w:rFonts w:ascii="細明體" w:eastAsia="細明體" w:hAnsi="細明體" w:cs="Times New Roman" w:hint="eastAsia"/>
                <w:kern w:val="2"/>
                <w:sz w:val="24"/>
                <w:lang w:val="en-US" w:eastAsia="zh-TW"/>
              </w:rPr>
              <w:t>將會上載總會網頁，請自行瀏覽總會網頁。</w:t>
            </w:r>
          </w:p>
          <w:p w14:paraId="77794131" w14:textId="01C6E2F3" w:rsidR="009F026E" w:rsidRPr="000047B1" w:rsidRDefault="009F026E">
            <w:pPr>
              <w:pStyle w:val="af"/>
              <w:rPr>
                <w:rFonts w:ascii="細明體" w:eastAsia="細明體" w:hAnsi="細明體" w:cs="Times New Roman"/>
                <w:kern w:val="2"/>
                <w:sz w:val="24"/>
                <w:lang w:val="en-US" w:eastAsia="zh-TW"/>
              </w:rPr>
            </w:pPr>
            <w:r w:rsidRPr="00C7480E">
              <w:rPr>
                <w:rFonts w:ascii="Times New Roman" w:eastAsia="細明體" w:hAnsi="Times New Roman" w:cs="Times New Roman" w:hint="eastAsia"/>
                <w:kern w:val="2"/>
                <w:sz w:val="24"/>
                <w:lang w:val="en-US" w:eastAsia="zh-TW"/>
              </w:rPr>
              <w:t>注意：此活動需由領袖代為報名</w:t>
            </w:r>
            <w:r w:rsidRPr="00C7480E">
              <w:rPr>
                <w:rFonts w:ascii="Times New Roman" w:eastAsia="細明體" w:hAnsi="Times New Roman" w:cs="Times New Roman" w:hint="eastAsia"/>
                <w:kern w:val="2"/>
                <w:sz w:val="24"/>
                <w:lang w:val="en-US" w:eastAsia="zh-TW"/>
              </w:rPr>
              <w:t xml:space="preserve"> </w:t>
            </w:r>
            <w:r w:rsidRPr="00C7480E">
              <w:rPr>
                <w:rFonts w:ascii="Times New Roman" w:eastAsia="細明體" w:hAnsi="Times New Roman" w:cs="Times New Roman" w:hint="eastAsia"/>
                <w:kern w:val="2"/>
                <w:sz w:val="24"/>
                <w:lang w:val="en-US" w:eastAsia="zh-TW"/>
              </w:rPr>
              <w:t>。</w:t>
            </w:r>
          </w:p>
          <w:p w14:paraId="477D8389" w14:textId="41A2F9EB" w:rsidR="008A34C6" w:rsidRPr="009F026E" w:rsidRDefault="008A34C6">
            <w:pPr>
              <w:pStyle w:val="af"/>
              <w:rPr>
                <w:rFonts w:ascii="細明體" w:eastAsia="細明體" w:hAnsi="細明體" w:cs="Times New Roman"/>
                <w:b/>
                <w:bCs/>
                <w:sz w:val="24"/>
                <w:szCs w:val="24"/>
                <w:lang w:eastAsia="zh-TW"/>
              </w:rPr>
            </w:pPr>
            <w:r w:rsidRPr="00952E0C">
              <w:rPr>
                <w:rFonts w:ascii="細明體" w:eastAsia="細明體" w:hAnsi="細明體" w:cs="Times New Roman" w:hint="eastAsia"/>
                <w:b/>
                <w:bCs/>
                <w:sz w:val="24"/>
                <w:szCs w:val="24"/>
                <w:highlight w:val="yellow"/>
                <w:lang w:eastAsia="zh-TW"/>
              </w:rPr>
              <w:t>******截止報名日期</w:t>
            </w:r>
            <w:r w:rsidR="00952E0C">
              <w:rPr>
                <w:rFonts w:ascii="細明體" w:eastAsia="細明體" w:hAnsi="細明體" w:cs="Times New Roman" w:hint="eastAsia"/>
                <w:b/>
                <w:bCs/>
                <w:sz w:val="24"/>
                <w:szCs w:val="24"/>
                <w:highlight w:val="yellow"/>
                <w:lang w:eastAsia="zh-TW"/>
              </w:rPr>
              <w:t>延期</w:t>
            </w:r>
            <w:bookmarkStart w:id="0" w:name="_GoBack"/>
            <w:bookmarkEnd w:id="0"/>
            <w:r w:rsidR="00952E0C" w:rsidRPr="00952E0C">
              <w:rPr>
                <w:rFonts w:ascii="細明體" w:eastAsia="細明體" w:hAnsi="細明體" w:cs="Times New Roman" w:hint="eastAsia"/>
                <w:b/>
                <w:bCs/>
                <w:sz w:val="24"/>
                <w:szCs w:val="24"/>
                <w:highlight w:val="yellow"/>
                <w:lang w:eastAsia="zh-TW"/>
              </w:rPr>
              <w:t>至</w:t>
            </w:r>
            <w:r w:rsidR="00A4619D" w:rsidRPr="00952E0C">
              <w:rPr>
                <w:rFonts w:ascii="細明體" w:eastAsia="細明體" w:hAnsi="細明體" w:cs="Times New Roman" w:hint="eastAsia"/>
                <w:b/>
                <w:bCs/>
                <w:sz w:val="24"/>
                <w:szCs w:val="24"/>
                <w:highlight w:val="yellow"/>
                <w:lang w:eastAsia="zh-TW"/>
              </w:rPr>
              <w:t>202</w:t>
            </w:r>
            <w:r w:rsidR="00A4619D" w:rsidRPr="00952E0C">
              <w:rPr>
                <w:rFonts w:ascii="細明體" w:eastAsia="細明體" w:hAnsi="細明體" w:cs="Times New Roman"/>
                <w:b/>
                <w:bCs/>
                <w:sz w:val="24"/>
                <w:szCs w:val="24"/>
                <w:highlight w:val="yellow"/>
                <w:lang w:eastAsia="zh-TW"/>
              </w:rPr>
              <w:t>5</w:t>
            </w:r>
            <w:r w:rsidRPr="00952E0C">
              <w:rPr>
                <w:rFonts w:ascii="細明體" w:eastAsia="細明體" w:hAnsi="細明體" w:cs="Times New Roman" w:hint="eastAsia"/>
                <w:b/>
                <w:bCs/>
                <w:sz w:val="24"/>
                <w:szCs w:val="24"/>
                <w:highlight w:val="yellow"/>
                <w:lang w:eastAsia="zh-TW"/>
              </w:rPr>
              <w:t>年</w:t>
            </w:r>
            <w:r w:rsidR="00FD777C" w:rsidRPr="00952E0C">
              <w:rPr>
                <w:rFonts w:ascii="細明體" w:eastAsia="細明體" w:hAnsi="細明體" w:cs="Times New Roman" w:hint="eastAsia"/>
                <w:b/>
                <w:bCs/>
                <w:sz w:val="24"/>
                <w:szCs w:val="24"/>
                <w:highlight w:val="yellow"/>
                <w:lang w:eastAsia="zh-TW"/>
              </w:rPr>
              <w:t>3</w:t>
            </w:r>
            <w:r w:rsidRPr="00952E0C">
              <w:rPr>
                <w:rFonts w:ascii="細明體" w:eastAsia="細明體" w:hAnsi="細明體" w:cs="Times New Roman" w:hint="eastAsia"/>
                <w:b/>
                <w:bCs/>
                <w:sz w:val="24"/>
                <w:szCs w:val="24"/>
                <w:highlight w:val="yellow"/>
                <w:lang w:eastAsia="zh-TW"/>
              </w:rPr>
              <w:t>月</w:t>
            </w:r>
            <w:r w:rsidR="00952E0C" w:rsidRPr="00952E0C">
              <w:rPr>
                <w:rFonts w:ascii="細明體" w:eastAsia="細明體" w:hAnsi="細明體" w:cs="Times New Roman" w:hint="eastAsia"/>
                <w:b/>
                <w:bCs/>
                <w:sz w:val="24"/>
                <w:szCs w:val="24"/>
                <w:highlight w:val="yellow"/>
                <w:lang w:eastAsia="zh-TW"/>
              </w:rPr>
              <w:t>21</w:t>
            </w:r>
            <w:r w:rsidRPr="00952E0C">
              <w:rPr>
                <w:rFonts w:ascii="細明體" w:eastAsia="細明體" w:hAnsi="細明體" w:cs="Times New Roman" w:hint="eastAsia"/>
                <w:b/>
                <w:bCs/>
                <w:sz w:val="24"/>
                <w:szCs w:val="24"/>
                <w:highlight w:val="yellow"/>
                <w:lang w:eastAsia="zh-TW"/>
              </w:rPr>
              <w:t>日******</w:t>
            </w:r>
          </w:p>
        </w:tc>
      </w:tr>
      <w:tr w:rsidR="00B43C23" w:rsidRPr="000047B1" w14:paraId="27AF4945" w14:textId="77777777" w:rsidTr="00F10301">
        <w:trPr>
          <w:trHeight w:val="427"/>
        </w:trPr>
        <w:tc>
          <w:tcPr>
            <w:tcW w:w="2127" w:type="dxa"/>
            <w:vAlign w:val="center"/>
          </w:tcPr>
          <w:p w14:paraId="7046E8DD" w14:textId="77777777" w:rsidR="00B43C23" w:rsidRPr="000047B1" w:rsidRDefault="00CE638F">
            <w:pPr>
              <w:widowControl w:val="0"/>
              <w:spacing w:line="240" w:lineRule="auto"/>
              <w:rPr>
                <w:rFonts w:ascii="細明體" w:eastAsia="細明體" w:hAnsi="細明體" w:cs="Times New Roman"/>
                <w:sz w:val="24"/>
                <w:szCs w:val="24"/>
                <w:lang w:val="en-US"/>
              </w:rPr>
            </w:pPr>
            <w:bookmarkStart w:id="1" w:name="_Hlk139976434"/>
            <w:r w:rsidRPr="000047B1">
              <w:rPr>
                <w:rFonts w:ascii="細明體" w:eastAsia="細明體" w:hAnsi="細明體" w:cs="Times New Roman" w:hint="eastAsia"/>
                <w:sz w:val="24"/>
                <w:szCs w:val="24"/>
              </w:rPr>
              <w:t xml:space="preserve">惡劣天氣安排 </w:t>
            </w:r>
          </w:p>
          <w:p w14:paraId="6B604D29" w14:textId="77777777" w:rsidR="00B43C23" w:rsidRPr="000047B1" w:rsidRDefault="00B43C23">
            <w:pPr>
              <w:pStyle w:val="Default"/>
              <w:rPr>
                <w:rFonts w:ascii="細明體" w:eastAsia="細明體" w:hAnsi="細明體" w:cs="Times New Roman"/>
                <w:color w:val="auto"/>
              </w:rPr>
            </w:pPr>
          </w:p>
        </w:tc>
        <w:tc>
          <w:tcPr>
            <w:tcW w:w="283" w:type="dxa"/>
            <w:vAlign w:val="center"/>
          </w:tcPr>
          <w:p w14:paraId="687D06DE" w14:textId="77777777" w:rsidR="00B43C23" w:rsidRPr="000047B1" w:rsidRDefault="00CE638F">
            <w:pPr>
              <w:spacing w:line="240" w:lineRule="auto"/>
              <w:rPr>
                <w:rFonts w:ascii="細明體" w:eastAsia="細明體" w:hAnsi="細明體" w:cs="Times New Roman"/>
                <w:sz w:val="24"/>
                <w:szCs w:val="24"/>
              </w:rPr>
            </w:pPr>
            <w:r w:rsidRPr="000047B1">
              <w:rPr>
                <w:rFonts w:ascii="細明體" w:eastAsia="細明體" w:hAnsi="細明體" w:cs="Times New Roman"/>
                <w:sz w:val="24"/>
                <w:szCs w:val="24"/>
              </w:rPr>
              <w:t>:</w:t>
            </w:r>
          </w:p>
        </w:tc>
        <w:tc>
          <w:tcPr>
            <w:tcW w:w="7938" w:type="dxa"/>
            <w:vAlign w:val="center"/>
          </w:tcPr>
          <w:p w14:paraId="1F7D5EEC" w14:textId="7B758C6E" w:rsidR="00A72C9B" w:rsidRPr="000047B1" w:rsidRDefault="00CE638F">
            <w:pPr>
              <w:widowControl w:val="0"/>
              <w:spacing w:line="240" w:lineRule="auto"/>
              <w:rPr>
                <w:rFonts w:ascii="細明體" w:eastAsia="細明體" w:hAnsi="細明體" w:cs="Times New Roman"/>
                <w:sz w:val="24"/>
                <w:szCs w:val="24"/>
                <w:lang w:eastAsia="zh-TW"/>
              </w:rPr>
            </w:pPr>
            <w:r w:rsidRPr="000047B1">
              <w:rPr>
                <w:rFonts w:ascii="細明體" w:eastAsia="細明體" w:hAnsi="細明體" w:cs="Times New Roman" w:hint="eastAsia"/>
                <w:sz w:val="24"/>
                <w:szCs w:val="24"/>
              </w:rPr>
              <w:t>如當日活動前三小時，天文台懸掛一號風球、雷暴警告及黃色暴雨警告訊號則照常舉行。三號風球或以上及紅色、黑色暴雨警告，</w:t>
            </w:r>
            <w:r w:rsidR="00BD225D" w:rsidRPr="000047B1">
              <w:rPr>
                <w:rFonts w:ascii="細明體" w:eastAsia="細明體" w:hAnsi="細明體" w:cs="Times New Roman" w:hint="eastAsia"/>
                <w:sz w:val="24"/>
                <w:szCs w:val="24"/>
              </w:rPr>
              <w:t>或政府作出『極端情況』公布，</w:t>
            </w:r>
            <w:r w:rsidRPr="000047B1">
              <w:rPr>
                <w:rFonts w:ascii="細明體" w:eastAsia="細明體" w:hAnsi="細明體" w:cs="Times New Roman" w:hint="eastAsia"/>
                <w:sz w:val="24"/>
                <w:szCs w:val="24"/>
              </w:rPr>
              <w:t>活動將會取消。天氣報告以天文台所公佈之消息為準。</w:t>
            </w:r>
          </w:p>
        </w:tc>
      </w:tr>
      <w:tr w:rsidR="00046217" w:rsidRPr="000047B1" w14:paraId="3335AABD" w14:textId="77777777" w:rsidTr="00F10301">
        <w:trPr>
          <w:trHeight w:val="427"/>
        </w:trPr>
        <w:tc>
          <w:tcPr>
            <w:tcW w:w="2127" w:type="dxa"/>
            <w:vAlign w:val="center"/>
          </w:tcPr>
          <w:p w14:paraId="49AA59D3" w14:textId="3BB51F0A" w:rsidR="00046217" w:rsidRPr="000047B1" w:rsidRDefault="00046217">
            <w:pPr>
              <w:widowControl w:val="0"/>
              <w:spacing w:line="240" w:lineRule="auto"/>
              <w:rPr>
                <w:rFonts w:ascii="細明體" w:eastAsia="細明體" w:hAnsi="細明體" w:cs="Times New Roman"/>
                <w:sz w:val="24"/>
                <w:szCs w:val="24"/>
              </w:rPr>
            </w:pPr>
            <w:r w:rsidRPr="000047B1">
              <w:rPr>
                <w:rFonts w:ascii="細明體" w:eastAsia="細明體" w:hAnsi="細明體" w:cs="Times New Roman" w:hint="eastAsia"/>
                <w:sz w:val="24"/>
                <w:szCs w:val="24"/>
              </w:rPr>
              <w:t>查詢</w:t>
            </w:r>
          </w:p>
        </w:tc>
        <w:tc>
          <w:tcPr>
            <w:tcW w:w="283" w:type="dxa"/>
            <w:vAlign w:val="center"/>
          </w:tcPr>
          <w:p w14:paraId="2744E219" w14:textId="5CD5AC98" w:rsidR="00046217" w:rsidRPr="000047B1" w:rsidRDefault="00046217">
            <w:pPr>
              <w:spacing w:line="240" w:lineRule="auto"/>
              <w:rPr>
                <w:rFonts w:ascii="細明體" w:eastAsia="細明體" w:hAnsi="細明體" w:cs="Times New Roman"/>
                <w:sz w:val="24"/>
                <w:szCs w:val="24"/>
              </w:rPr>
            </w:pPr>
            <w:r w:rsidRPr="000047B1">
              <w:rPr>
                <w:rFonts w:ascii="細明體" w:eastAsia="細明體" w:hAnsi="細明體" w:cs="Times New Roman"/>
                <w:sz w:val="24"/>
                <w:szCs w:val="24"/>
              </w:rPr>
              <w:t>:</w:t>
            </w:r>
          </w:p>
        </w:tc>
        <w:tc>
          <w:tcPr>
            <w:tcW w:w="7938" w:type="dxa"/>
            <w:vAlign w:val="center"/>
          </w:tcPr>
          <w:p w14:paraId="18A2A8E2" w14:textId="52741ACF" w:rsidR="00046217" w:rsidRPr="000047B1" w:rsidRDefault="00046217">
            <w:pPr>
              <w:widowControl w:val="0"/>
              <w:spacing w:line="240" w:lineRule="auto"/>
              <w:rPr>
                <w:rFonts w:ascii="細明體" w:eastAsia="細明體" w:hAnsi="細明體" w:cs="Times New Roman"/>
                <w:sz w:val="24"/>
                <w:szCs w:val="24"/>
              </w:rPr>
            </w:pPr>
            <w:r w:rsidRPr="00E55ED3">
              <w:rPr>
                <w:rFonts w:ascii="細明體" w:eastAsia="細明體" w:hAnsi="細明體" w:cs="Times New Roman" w:hint="eastAsia"/>
                <w:sz w:val="24"/>
                <w:szCs w:val="24"/>
              </w:rPr>
              <w:t>倘有疑問，請與所屬分區總監聯絡。或致電2359 6883與 地域職員劉小姐 (Sammi)聯絡</w:t>
            </w:r>
            <w:r w:rsidRPr="00E55ED3">
              <w:rPr>
                <w:rFonts w:ascii="細明體" w:eastAsia="細明體" w:hAnsi="細明體" w:cs="Times New Roman" w:hint="eastAsia"/>
                <w:sz w:val="24"/>
                <w:szCs w:val="24"/>
                <w:lang w:eastAsia="zh-TW"/>
              </w:rPr>
              <w:t>。</w:t>
            </w:r>
          </w:p>
        </w:tc>
      </w:tr>
    </w:tbl>
    <w:bookmarkEnd w:id="1"/>
    <w:p w14:paraId="54C1DBB6" w14:textId="5A5DD6BB" w:rsidR="00B43C23" w:rsidRPr="000047B1" w:rsidRDefault="00CE638F">
      <w:pPr>
        <w:widowControl w:val="0"/>
        <w:rPr>
          <w:rFonts w:ascii="細明體" w:eastAsia="細明體" w:hAnsi="細明體" w:cs="Times New Roman"/>
          <w:sz w:val="24"/>
          <w:szCs w:val="24"/>
        </w:rPr>
      </w:pPr>
      <w:r w:rsidRPr="000047B1">
        <w:rPr>
          <w:rFonts w:ascii="細明體" w:eastAsia="細明體" w:hAnsi="細明體" w:cs="Times New Roman" w:hint="eastAsia"/>
          <w:sz w:val="24"/>
          <w:szCs w:val="24"/>
        </w:rPr>
        <w:t>報名須知：</w:t>
      </w:r>
    </w:p>
    <w:p w14:paraId="7E6231BD" w14:textId="5CE1B77C" w:rsidR="00B43C23" w:rsidRPr="000047B1" w:rsidRDefault="00E31D9F">
      <w:pPr>
        <w:widowControl w:val="0"/>
        <w:rPr>
          <w:rFonts w:ascii="細明體" w:eastAsia="細明體" w:hAnsi="細明體" w:cs="Times New Roman"/>
          <w:sz w:val="24"/>
          <w:szCs w:val="24"/>
        </w:rPr>
      </w:pPr>
      <w:r w:rsidRPr="000047B1">
        <w:rPr>
          <w:rFonts w:ascii="細明體" w:eastAsia="細明體" w:hAnsi="細明體" w:cs="Times New Roman" w:hint="eastAsia"/>
          <w:sz w:val="24"/>
          <w:szCs w:val="24"/>
          <w:lang w:eastAsia="zh-TW"/>
        </w:rPr>
        <w:t>1</w:t>
      </w:r>
      <w:r w:rsidR="00CE638F" w:rsidRPr="000047B1">
        <w:rPr>
          <w:rFonts w:ascii="細明體" w:eastAsia="細明體" w:hAnsi="細明體" w:cs="Times New Roman" w:hint="eastAsia"/>
          <w:sz w:val="24"/>
          <w:szCs w:val="24"/>
        </w:rPr>
        <w:t>.</w:t>
      </w:r>
      <w:r w:rsidR="00CE638F" w:rsidRPr="000047B1">
        <w:rPr>
          <w:rFonts w:ascii="細明體" w:eastAsia="細明體" w:hAnsi="細明體" w:cs="Times New Roman" w:hint="eastAsia"/>
          <w:sz w:val="24"/>
          <w:szCs w:val="24"/>
        </w:rPr>
        <w:tab/>
      </w:r>
      <w:r w:rsidR="00CE638F" w:rsidRPr="00C234FE">
        <w:rPr>
          <w:rFonts w:ascii="細明體" w:eastAsia="細明體" w:hAnsi="細明體" w:cs="Times New Roman" w:hint="eastAsia"/>
          <w:sz w:val="24"/>
          <w:szCs w:val="24"/>
        </w:rPr>
        <w:t>本活動不接受電話及傳真報名，所有報名均以總會收妥表格為準。</w:t>
      </w:r>
    </w:p>
    <w:p w14:paraId="181B294E" w14:textId="3A0DBD77" w:rsidR="00B43C23" w:rsidRPr="000047B1" w:rsidRDefault="00E31D9F">
      <w:pPr>
        <w:widowControl w:val="0"/>
        <w:ind w:left="720" w:hanging="720"/>
        <w:rPr>
          <w:rFonts w:ascii="細明體" w:eastAsia="細明體" w:hAnsi="細明體" w:cs="Times New Roman"/>
          <w:sz w:val="24"/>
          <w:szCs w:val="24"/>
        </w:rPr>
      </w:pPr>
      <w:r w:rsidRPr="000047B1">
        <w:rPr>
          <w:rFonts w:ascii="細明體" w:eastAsia="細明體" w:hAnsi="細明體" w:cs="Times New Roman" w:hint="eastAsia"/>
          <w:sz w:val="24"/>
          <w:szCs w:val="24"/>
          <w:lang w:eastAsia="zh-TW"/>
        </w:rPr>
        <w:t>2</w:t>
      </w:r>
      <w:r w:rsidR="00CE638F" w:rsidRPr="000047B1">
        <w:rPr>
          <w:rFonts w:ascii="細明體" w:eastAsia="細明體" w:hAnsi="細明體" w:cs="Times New Roman" w:hint="eastAsia"/>
          <w:sz w:val="24"/>
          <w:szCs w:val="24"/>
        </w:rPr>
        <w:t>.</w:t>
      </w:r>
      <w:r w:rsidR="00CE638F" w:rsidRPr="000047B1">
        <w:rPr>
          <w:rFonts w:ascii="細明體" w:eastAsia="細明體" w:hAnsi="細明體" w:cs="Times New Roman" w:hint="eastAsia"/>
          <w:sz w:val="24"/>
          <w:szCs w:val="24"/>
        </w:rPr>
        <w:tab/>
        <w:t xml:space="preserve">如報名資料不齊全，報名將不會受理。一經取錄，未經大會許可，不可隨意轉換參加者。 </w:t>
      </w:r>
    </w:p>
    <w:p w14:paraId="650C62BC" w14:textId="3F0E8162" w:rsidR="00B43C23" w:rsidRPr="000047B1" w:rsidRDefault="00E31D9F">
      <w:pPr>
        <w:widowControl w:val="0"/>
        <w:rPr>
          <w:rFonts w:ascii="細明體" w:eastAsia="細明體" w:hAnsi="細明體" w:cs="Times New Roman"/>
          <w:sz w:val="24"/>
          <w:szCs w:val="24"/>
        </w:rPr>
      </w:pPr>
      <w:r w:rsidRPr="000047B1">
        <w:rPr>
          <w:rFonts w:ascii="細明體" w:eastAsia="細明體" w:hAnsi="細明體" w:cs="Times New Roman" w:hint="eastAsia"/>
          <w:sz w:val="24"/>
          <w:szCs w:val="24"/>
          <w:lang w:eastAsia="zh-TW"/>
        </w:rPr>
        <w:t>3</w:t>
      </w:r>
      <w:r w:rsidR="00CE638F" w:rsidRPr="000047B1">
        <w:rPr>
          <w:rFonts w:ascii="細明體" w:eastAsia="細明體" w:hAnsi="細明體" w:cs="Times New Roman" w:hint="eastAsia"/>
          <w:sz w:val="24"/>
          <w:szCs w:val="24"/>
        </w:rPr>
        <w:t>.</w:t>
      </w:r>
      <w:r w:rsidR="00CE638F" w:rsidRPr="000047B1">
        <w:rPr>
          <w:rFonts w:ascii="細明體" w:eastAsia="細明體" w:hAnsi="細明體" w:cs="Times New Roman" w:hint="eastAsia"/>
          <w:sz w:val="24"/>
          <w:szCs w:val="24"/>
        </w:rPr>
        <w:tab/>
        <w:t>取錄名單可瀏覽總會網頁(資料逢星期一、四更新)，不獲接納者，將不作另行通知。</w:t>
      </w:r>
    </w:p>
    <w:p w14:paraId="2734B87D" w14:textId="02B87BD8" w:rsidR="00B43C23" w:rsidRDefault="00E31D9F">
      <w:pPr>
        <w:widowControl w:val="0"/>
        <w:rPr>
          <w:rFonts w:ascii="細明體" w:eastAsia="細明體" w:hAnsi="細明體" w:cs="Times New Roman"/>
          <w:sz w:val="24"/>
          <w:szCs w:val="24"/>
          <w:lang w:eastAsia="zh-TW"/>
        </w:rPr>
      </w:pPr>
      <w:r w:rsidRPr="000047B1">
        <w:rPr>
          <w:rFonts w:ascii="細明體" w:eastAsia="細明體" w:hAnsi="細明體" w:cs="Times New Roman" w:hint="eastAsia"/>
          <w:sz w:val="24"/>
          <w:szCs w:val="24"/>
          <w:lang w:eastAsia="zh-TW"/>
        </w:rPr>
        <w:t>4</w:t>
      </w:r>
      <w:r w:rsidR="00CE638F" w:rsidRPr="000047B1">
        <w:rPr>
          <w:rFonts w:ascii="細明體" w:eastAsia="細明體" w:hAnsi="細明體" w:cs="Times New Roman" w:hint="eastAsia"/>
          <w:sz w:val="24"/>
          <w:szCs w:val="24"/>
        </w:rPr>
        <w:t>.</w:t>
      </w:r>
      <w:r w:rsidR="00CE638F" w:rsidRPr="000047B1">
        <w:rPr>
          <w:rFonts w:ascii="細明體" w:eastAsia="細明體" w:hAnsi="細明體" w:cs="Times New Roman" w:hint="eastAsia"/>
          <w:sz w:val="24"/>
          <w:szCs w:val="24"/>
        </w:rPr>
        <w:tab/>
        <w:t>活動前一星期大會將以電郵通知參加者有關活動備忘</w:t>
      </w:r>
    </w:p>
    <w:p w14:paraId="734AD9FF" w14:textId="1F3B1EFF" w:rsidR="00B43C23" w:rsidRPr="00E55ED3" w:rsidRDefault="00E55ED3" w:rsidP="00E55ED3">
      <w:pPr>
        <w:widowControl w:val="0"/>
        <w:ind w:firstLineChars="300" w:firstLine="721"/>
        <w:rPr>
          <w:rFonts w:ascii="細明體" w:eastAsia="細明體" w:hAnsi="細明體" w:cs="Times New Roman"/>
          <w:b/>
          <w:bCs/>
          <w:sz w:val="24"/>
          <w:szCs w:val="24"/>
          <w:lang w:eastAsia="zh-TW"/>
        </w:rPr>
      </w:pPr>
      <w:r w:rsidRPr="00E55ED3">
        <w:rPr>
          <w:rFonts w:ascii="細明體" w:eastAsia="細明體" w:hAnsi="細明體" w:cs="Times New Roman" w:hint="eastAsia"/>
          <w:b/>
          <w:bCs/>
          <w:sz w:val="24"/>
          <w:szCs w:val="24"/>
          <w:lang w:eastAsia="zh-TW"/>
        </w:rPr>
        <w:t>**</w:t>
      </w:r>
      <w:r w:rsidR="009341E3" w:rsidRPr="009341E3">
        <w:rPr>
          <w:rFonts w:ascii="細明體" w:eastAsia="細明體" w:hAnsi="細明體" w:cs="Times New Roman" w:hint="eastAsia"/>
          <w:b/>
          <w:bCs/>
          <w:sz w:val="24"/>
          <w:szCs w:val="24"/>
          <w:lang w:eastAsia="zh-TW"/>
        </w:rPr>
        <w:t>鳴</w:t>
      </w:r>
      <w:r w:rsidRPr="00E55ED3">
        <w:rPr>
          <w:rFonts w:ascii="細明體" w:eastAsia="細明體" w:hAnsi="細明體" w:cs="Times New Roman" w:hint="eastAsia"/>
          <w:b/>
          <w:bCs/>
          <w:sz w:val="24"/>
          <w:szCs w:val="24"/>
        </w:rPr>
        <w:t>謝圓玄學院第三中學提供</w:t>
      </w:r>
      <w:r w:rsidR="009341E3" w:rsidRPr="009341E3">
        <w:rPr>
          <w:rFonts w:ascii="細明體" w:eastAsia="細明體" w:hAnsi="細明體" w:cs="Times New Roman" w:hint="eastAsia"/>
          <w:b/>
          <w:bCs/>
          <w:sz w:val="24"/>
          <w:szCs w:val="24"/>
        </w:rPr>
        <w:t>場</w:t>
      </w:r>
      <w:r w:rsidR="001C5F56" w:rsidRPr="001C5F56">
        <w:rPr>
          <w:rFonts w:ascii="細明體" w:eastAsia="細明體" w:hAnsi="細明體" w:cs="Times New Roman" w:hint="eastAsia"/>
          <w:b/>
          <w:bCs/>
          <w:sz w:val="24"/>
          <w:szCs w:val="24"/>
        </w:rPr>
        <w:t>地</w:t>
      </w:r>
      <w:r w:rsidRPr="00E55ED3">
        <w:rPr>
          <w:rFonts w:ascii="細明體" w:eastAsia="細明體" w:hAnsi="細明體" w:cs="Times New Roman" w:hint="eastAsia"/>
          <w:b/>
          <w:bCs/>
          <w:sz w:val="24"/>
          <w:szCs w:val="24"/>
        </w:rPr>
        <w:t>，該校是騰訊在香港首間先導學校。</w:t>
      </w:r>
      <w:r w:rsidRPr="00E55ED3">
        <w:rPr>
          <w:rFonts w:ascii="細明體" w:eastAsia="細明體" w:hAnsi="細明體" w:cs="Times New Roman" w:hint="eastAsia"/>
          <w:b/>
          <w:bCs/>
          <w:sz w:val="24"/>
          <w:szCs w:val="24"/>
          <w:lang w:eastAsia="zh-TW"/>
        </w:rPr>
        <w:t>**</w:t>
      </w:r>
    </w:p>
    <w:p w14:paraId="5161F871" w14:textId="706C33B8" w:rsidR="007D1567" w:rsidRDefault="007D1567" w:rsidP="007D1567">
      <w:pPr>
        <w:rPr>
          <w:rFonts w:ascii="Times New Roman" w:hAnsi="Times New Roman" w:cs="Times New Roman"/>
          <w:b/>
          <w:sz w:val="32"/>
          <w:szCs w:val="32"/>
          <w:lang w:eastAsia="zh-TW"/>
        </w:rPr>
      </w:pPr>
    </w:p>
    <w:p w14:paraId="17F5E0BA" w14:textId="25AF6E4B" w:rsidR="001B1D16" w:rsidRPr="00FB3967" w:rsidRDefault="001B1D16" w:rsidP="001B1D16">
      <w:pPr>
        <w:jc w:val="center"/>
        <w:rPr>
          <w:rFonts w:ascii="Times New Roman" w:hAnsi="Times New Roman" w:cs="Times New Roman"/>
          <w:b/>
          <w:sz w:val="32"/>
          <w:szCs w:val="32"/>
        </w:rPr>
      </w:pPr>
      <w:r w:rsidRPr="00FB3967">
        <w:rPr>
          <w:rFonts w:ascii="Times New Roman" w:hAnsi="Times New Roman" w:cs="Times New Roman"/>
          <w:b/>
          <w:sz w:val="32"/>
          <w:szCs w:val="32"/>
        </w:rPr>
        <w:t>活動報名表格</w:t>
      </w:r>
    </w:p>
    <w:tbl>
      <w:tblPr>
        <w:tblStyle w:val="ac"/>
        <w:tblW w:w="0" w:type="auto"/>
        <w:tblLook w:val="04A0" w:firstRow="1" w:lastRow="0" w:firstColumn="1" w:lastColumn="0" w:noHBand="0" w:noVBand="1"/>
      </w:tblPr>
      <w:tblGrid>
        <w:gridCol w:w="10456"/>
      </w:tblGrid>
      <w:tr w:rsidR="001B1D16" w:rsidRPr="00FB3967" w14:paraId="0C57A336" w14:textId="77777777" w:rsidTr="00F10301">
        <w:tc>
          <w:tcPr>
            <w:tcW w:w="10456" w:type="dxa"/>
          </w:tcPr>
          <w:p w14:paraId="76CE30B9" w14:textId="1509909F" w:rsidR="001B1D16" w:rsidRPr="00310B6D" w:rsidRDefault="001B1D16" w:rsidP="001B1D16">
            <w:pPr>
              <w:pStyle w:val="ae"/>
              <w:widowControl w:val="0"/>
              <w:numPr>
                <w:ilvl w:val="0"/>
                <w:numId w:val="2"/>
              </w:numPr>
              <w:spacing w:line="240" w:lineRule="auto"/>
              <w:ind w:leftChars="0"/>
              <w:rPr>
                <w:rFonts w:ascii="Times New Roman" w:hAnsi="Times New Roman" w:cs="Times New Roman"/>
                <w:color w:val="000000"/>
              </w:rPr>
            </w:pPr>
            <w:r w:rsidRPr="00FB3967">
              <w:rPr>
                <w:rFonts w:ascii="Times New Roman" w:hAnsi="Times New Roman" w:cs="Times New Roman"/>
                <w:color w:val="000000"/>
              </w:rPr>
              <w:t>本隊已經明白報名須知，並有意參加「</w:t>
            </w:r>
            <w:r w:rsidR="00FD777C" w:rsidRPr="009E6A7B">
              <w:rPr>
                <w:rFonts w:ascii="細明體" w:eastAsia="細明體" w:hAnsi="細明體" w:cs="Times New Roman" w:hint="eastAsia"/>
                <w:kern w:val="2"/>
                <w:sz w:val="24"/>
                <w:lang w:val="en-US" w:eastAsia="zh-TW"/>
              </w:rPr>
              <w:t>騰訊扣叮平台編程活動</w:t>
            </w:r>
            <w:r w:rsidRPr="00FB3967">
              <w:rPr>
                <w:rFonts w:ascii="Times New Roman" w:hAnsi="Times New Roman" w:cs="Times New Roman"/>
                <w:color w:val="000000"/>
              </w:rPr>
              <w:t>」之活動，同意提供以下個人資料</w:t>
            </w:r>
            <w:r w:rsidRPr="00310B6D">
              <w:rPr>
                <w:rFonts w:ascii="Times New Roman" w:hAnsi="Times New Roman" w:cs="Times New Roman" w:hint="eastAsia"/>
                <w:color w:val="000000"/>
              </w:rPr>
              <w:t>予本會。閣下之個人資料將只用於參加有關活動之申請、通訊及籌辦有關活動之用。香港女童軍總會可將閣下的個人資料提供予不論是否總會成員的任何其他人士及／或為與參加活動有關的運作目的或任何其他目的而有需要使用閣下個人資料的任何其他人士。</w:t>
            </w:r>
          </w:p>
          <w:p w14:paraId="5F302E21" w14:textId="77777777" w:rsidR="001B1D16" w:rsidRPr="00FB3967" w:rsidRDefault="001B1D16" w:rsidP="001B1D16">
            <w:pPr>
              <w:pStyle w:val="ae"/>
              <w:widowControl w:val="0"/>
              <w:numPr>
                <w:ilvl w:val="0"/>
                <w:numId w:val="2"/>
              </w:numPr>
              <w:spacing w:line="240" w:lineRule="auto"/>
              <w:ind w:leftChars="0" w:left="454"/>
              <w:rPr>
                <w:rFonts w:ascii="Times New Roman" w:hAnsi="Times New Roman" w:cs="Times New Roman"/>
                <w:color w:val="000000"/>
              </w:rPr>
            </w:pPr>
            <w:r w:rsidRPr="00FB3967">
              <w:rPr>
                <w:rFonts w:ascii="Times New Roman" w:hAnsi="Times New Roman" w:cs="Times New Roman"/>
                <w:color w:val="000000"/>
              </w:rPr>
              <w:t>本隊明白活動有人數限制，報名將以先到先得形式進行。</w:t>
            </w:r>
          </w:p>
          <w:p w14:paraId="56668AD1" w14:textId="77777777" w:rsidR="001B1D16" w:rsidRPr="00FB3967" w:rsidRDefault="001B1D16" w:rsidP="001B1D16">
            <w:pPr>
              <w:pStyle w:val="ae"/>
              <w:widowControl w:val="0"/>
              <w:numPr>
                <w:ilvl w:val="0"/>
                <w:numId w:val="2"/>
              </w:numPr>
              <w:spacing w:line="240" w:lineRule="auto"/>
              <w:ind w:leftChars="0" w:left="454"/>
              <w:rPr>
                <w:rFonts w:ascii="Times New Roman" w:hAnsi="Times New Roman" w:cs="Times New Roman"/>
                <w:color w:val="000000"/>
              </w:rPr>
            </w:pPr>
            <w:r w:rsidRPr="00FB3967">
              <w:rPr>
                <w:rFonts w:ascii="Times New Roman" w:hAnsi="Times New Roman" w:cs="Times New Roman"/>
                <w:color w:val="000000"/>
              </w:rPr>
              <w:t>本隊已知悉大會於活動日當天會進行拍攝工作，並同意把個人活動照片用於本會用途，包括並不限於内部記錄、宣傳、刊登於本會刊物等。</w:t>
            </w:r>
          </w:p>
          <w:p w14:paraId="36E8642B" w14:textId="77777777" w:rsidR="001B1D16" w:rsidRPr="00FB3967" w:rsidRDefault="001B1D16" w:rsidP="001B1D16">
            <w:pPr>
              <w:pStyle w:val="ae"/>
              <w:widowControl w:val="0"/>
              <w:numPr>
                <w:ilvl w:val="0"/>
                <w:numId w:val="2"/>
              </w:numPr>
              <w:spacing w:line="240" w:lineRule="auto"/>
              <w:ind w:leftChars="0" w:left="454"/>
              <w:rPr>
                <w:rFonts w:ascii="Times New Roman" w:hAnsi="Times New Roman" w:cs="Times New Roman"/>
              </w:rPr>
            </w:pPr>
            <w:r w:rsidRPr="00FB3967">
              <w:rPr>
                <w:rFonts w:ascii="Times New Roman" w:hAnsi="Times New Roman" w:cs="Times New Roman"/>
                <w:color w:val="000000"/>
              </w:rPr>
              <w:t>本隊將會自行</w:t>
            </w:r>
            <w:r w:rsidRPr="00310B6D">
              <w:rPr>
                <w:rFonts w:ascii="Times New Roman" w:hAnsi="Times New Roman" w:cs="Times New Roman" w:hint="eastAsia"/>
                <w:color w:val="000000"/>
              </w:rPr>
              <w:t>到</w:t>
            </w:r>
            <w:r w:rsidRPr="00FB3967">
              <w:rPr>
                <w:rFonts w:ascii="Times New Roman" w:hAnsi="Times New Roman" w:cs="Times New Roman"/>
                <w:color w:val="000000"/>
              </w:rPr>
              <w:t>總會網頁</w:t>
            </w:r>
            <w:r w:rsidRPr="00FB3967">
              <w:rPr>
                <w:rFonts w:ascii="Times New Roman" w:hAnsi="Times New Roman" w:cs="Times New Roman"/>
                <w:color w:val="000000"/>
              </w:rPr>
              <w:t xml:space="preserve"> </w:t>
            </w:r>
            <w:r w:rsidRPr="00FB3967">
              <w:rPr>
                <w:rFonts w:ascii="Times New Roman" w:hAnsi="Times New Roman" w:cs="Times New Roman"/>
                <w:color w:val="000000"/>
              </w:rPr>
              <w:t>（</w:t>
            </w:r>
            <w:r w:rsidRPr="00FB3967">
              <w:rPr>
                <w:rFonts w:ascii="Times New Roman" w:hAnsi="Times New Roman" w:cs="Times New Roman"/>
                <w:color w:val="000000"/>
              </w:rPr>
              <w:t>https://hkgga.org.hk</w:t>
            </w:r>
            <w:r w:rsidRPr="00FB3967">
              <w:rPr>
                <w:rFonts w:ascii="Times New Roman" w:hAnsi="Times New Roman" w:cs="Times New Roman"/>
                <w:color w:val="000000"/>
              </w:rPr>
              <w:t>）瀏覽取錄名單及活動資料。</w:t>
            </w:r>
          </w:p>
        </w:tc>
      </w:tr>
    </w:tbl>
    <w:p w14:paraId="191CFD13" w14:textId="77777777" w:rsidR="001B1D16" w:rsidRPr="00FB3967" w:rsidRDefault="001B1D16" w:rsidP="001B1D16">
      <w:pPr>
        <w:rPr>
          <w:rFonts w:ascii="Times New Roman" w:hAnsi="Times New Roman" w:cs="Times New Roman"/>
        </w:rPr>
      </w:pPr>
    </w:p>
    <w:tbl>
      <w:tblPr>
        <w:tblStyle w:val="ac"/>
        <w:tblW w:w="10627" w:type="dxa"/>
        <w:tblLook w:val="04A0" w:firstRow="1" w:lastRow="0" w:firstColumn="1" w:lastColumn="0" w:noHBand="0" w:noVBand="1"/>
      </w:tblPr>
      <w:tblGrid>
        <w:gridCol w:w="3114"/>
        <w:gridCol w:w="283"/>
        <w:gridCol w:w="3402"/>
        <w:gridCol w:w="3828"/>
      </w:tblGrid>
      <w:tr w:rsidR="001B1D16" w:rsidRPr="00FB3967" w14:paraId="1BDC7FAE" w14:textId="77777777" w:rsidTr="00F10301">
        <w:trPr>
          <w:trHeight w:val="450"/>
        </w:trPr>
        <w:tc>
          <w:tcPr>
            <w:tcW w:w="3397" w:type="dxa"/>
            <w:gridSpan w:val="2"/>
          </w:tcPr>
          <w:p w14:paraId="7C4D027D" w14:textId="77777777" w:rsidR="001B1D16" w:rsidRPr="00FB3967" w:rsidRDefault="001B1D16" w:rsidP="00F10301">
            <w:pPr>
              <w:rPr>
                <w:rFonts w:ascii="Times New Roman" w:hAnsi="Times New Roman" w:cs="Times New Roman"/>
                <w:b/>
                <w:bCs/>
              </w:rPr>
            </w:pPr>
            <w:r w:rsidRPr="00FB3967">
              <w:rPr>
                <w:rFonts w:ascii="Times New Roman" w:hAnsi="Times New Roman" w:cs="Times New Roman"/>
                <w:b/>
                <w:bCs/>
              </w:rPr>
              <w:t>隊號：</w:t>
            </w:r>
          </w:p>
        </w:tc>
        <w:tc>
          <w:tcPr>
            <w:tcW w:w="7230" w:type="dxa"/>
            <w:gridSpan w:val="2"/>
          </w:tcPr>
          <w:p w14:paraId="3165723E" w14:textId="77777777" w:rsidR="001B1D16" w:rsidRPr="00FB3967" w:rsidRDefault="001B1D16" w:rsidP="00F10301">
            <w:pPr>
              <w:rPr>
                <w:rFonts w:ascii="Times New Roman" w:hAnsi="Times New Roman" w:cs="Times New Roman"/>
              </w:rPr>
            </w:pPr>
          </w:p>
        </w:tc>
      </w:tr>
      <w:tr w:rsidR="001B1D16" w:rsidRPr="00FB3967" w14:paraId="71C2B141" w14:textId="77777777" w:rsidTr="00F10301">
        <w:trPr>
          <w:trHeight w:val="450"/>
        </w:trPr>
        <w:tc>
          <w:tcPr>
            <w:tcW w:w="3397" w:type="dxa"/>
            <w:gridSpan w:val="2"/>
          </w:tcPr>
          <w:p w14:paraId="3BA9EF2C" w14:textId="77777777" w:rsidR="001B1D16" w:rsidRPr="00FB3967" w:rsidRDefault="001B1D16" w:rsidP="00F10301">
            <w:pPr>
              <w:rPr>
                <w:rFonts w:ascii="Times New Roman" w:hAnsi="Times New Roman" w:cs="Times New Roman"/>
                <w:b/>
                <w:bCs/>
              </w:rPr>
            </w:pPr>
            <w:r w:rsidRPr="00FB3967">
              <w:rPr>
                <w:rFonts w:ascii="Times New Roman" w:hAnsi="Times New Roman" w:cs="Times New Roman"/>
                <w:b/>
                <w:bCs/>
              </w:rPr>
              <w:t>所屬分區：</w:t>
            </w:r>
          </w:p>
        </w:tc>
        <w:tc>
          <w:tcPr>
            <w:tcW w:w="7230" w:type="dxa"/>
            <w:gridSpan w:val="2"/>
          </w:tcPr>
          <w:p w14:paraId="01493D56" w14:textId="1E2060E6" w:rsidR="001B1D16" w:rsidRPr="006E3DEF" w:rsidRDefault="00B1442A" w:rsidP="00F10301">
            <w:pPr>
              <w:rPr>
                <w:rFonts w:ascii="Times New Roman" w:hAnsi="Times New Roman" w:cs="Times New Roman"/>
              </w:rPr>
            </w:pPr>
            <w:r>
              <w:rPr>
                <w:rFonts w:ascii="Times New Roman" w:hAnsi="Times New Roman" w:cs="Times New Roman"/>
              </w:rPr>
              <w:sym w:font="Wingdings 2" w:char="F02A"/>
            </w:r>
            <w:r>
              <w:rPr>
                <w:rFonts w:ascii="Times New Roman" w:hAnsi="Times New Roman" w:cs="Times New Roman"/>
              </w:rPr>
              <w:t xml:space="preserve"> </w:t>
            </w:r>
            <w:r w:rsidRPr="00B1442A">
              <w:rPr>
                <w:rFonts w:ascii="Times New Roman" w:hAnsi="Times New Roman" w:cs="Times New Roman" w:hint="eastAsia"/>
              </w:rPr>
              <w:t>將軍澳南</w:t>
            </w:r>
            <w:r>
              <w:rPr>
                <w:rFonts w:ascii="Times New Roman" w:hAnsi="Times New Roman" w:cs="Times New Roman" w:hint="eastAsia"/>
                <w:lang w:eastAsia="zh-TW"/>
              </w:rPr>
              <w:t xml:space="preserve"> </w:t>
            </w:r>
            <w:r>
              <w:rPr>
                <w:rFonts w:ascii="Times New Roman" w:hAnsi="Times New Roman" w:cs="Times New Roman"/>
              </w:rPr>
              <w:t xml:space="preserve">       </w:t>
            </w:r>
            <w:r>
              <w:rPr>
                <w:rFonts w:ascii="Times New Roman" w:hAnsi="Times New Roman" w:cs="Times New Roman"/>
              </w:rPr>
              <w:sym w:font="Wingdings 2" w:char="F02A"/>
            </w:r>
            <w:r w:rsidRPr="00B1442A">
              <w:rPr>
                <w:rFonts w:ascii="Times New Roman" w:hAnsi="Times New Roman" w:cs="Times New Roman" w:hint="eastAsia"/>
              </w:rPr>
              <w:t>將軍澳北</w:t>
            </w:r>
          </w:p>
        </w:tc>
      </w:tr>
      <w:tr w:rsidR="001B1D16" w:rsidRPr="00FB3967" w14:paraId="5E9FCF03" w14:textId="77777777" w:rsidTr="00F10301">
        <w:trPr>
          <w:trHeight w:val="450"/>
        </w:trPr>
        <w:tc>
          <w:tcPr>
            <w:tcW w:w="3397" w:type="dxa"/>
            <w:gridSpan w:val="2"/>
          </w:tcPr>
          <w:p w14:paraId="5517007A" w14:textId="77777777" w:rsidR="001B1D16" w:rsidRPr="00FB3967" w:rsidRDefault="001B1D16" w:rsidP="00F10301">
            <w:pPr>
              <w:rPr>
                <w:rFonts w:ascii="Times New Roman" w:hAnsi="Times New Roman" w:cs="Times New Roman"/>
                <w:b/>
                <w:bCs/>
              </w:rPr>
            </w:pPr>
            <w:r w:rsidRPr="00FB3967">
              <w:rPr>
                <w:rFonts w:ascii="Times New Roman" w:hAnsi="Times New Roman" w:cs="Times New Roman"/>
                <w:b/>
                <w:bCs/>
              </w:rPr>
              <w:t>贊助機構</w:t>
            </w:r>
            <w:r w:rsidRPr="00FB3967">
              <w:rPr>
                <w:rFonts w:ascii="Times New Roman" w:hAnsi="Times New Roman" w:cs="Times New Roman"/>
                <w:b/>
                <w:bCs/>
              </w:rPr>
              <w:t xml:space="preserve"> / </w:t>
            </w:r>
            <w:r w:rsidRPr="00FB3967">
              <w:rPr>
                <w:rFonts w:ascii="Times New Roman" w:hAnsi="Times New Roman" w:cs="Times New Roman"/>
                <w:b/>
                <w:bCs/>
              </w:rPr>
              <w:t>學校：</w:t>
            </w:r>
          </w:p>
        </w:tc>
        <w:tc>
          <w:tcPr>
            <w:tcW w:w="7230" w:type="dxa"/>
            <w:gridSpan w:val="2"/>
          </w:tcPr>
          <w:p w14:paraId="6E7A230E" w14:textId="77777777" w:rsidR="001B1D16" w:rsidRPr="00FB3967" w:rsidRDefault="001B1D16" w:rsidP="00F10301">
            <w:pPr>
              <w:rPr>
                <w:rFonts w:ascii="Times New Roman" w:hAnsi="Times New Roman" w:cs="Times New Roman"/>
              </w:rPr>
            </w:pPr>
          </w:p>
        </w:tc>
      </w:tr>
      <w:tr w:rsidR="001B1D16" w:rsidRPr="00FB3967" w14:paraId="537F9D61" w14:textId="77777777" w:rsidTr="00F10301">
        <w:trPr>
          <w:trHeight w:val="450"/>
        </w:trPr>
        <w:tc>
          <w:tcPr>
            <w:tcW w:w="3397" w:type="dxa"/>
            <w:gridSpan w:val="2"/>
          </w:tcPr>
          <w:p w14:paraId="33D59AE7" w14:textId="77777777" w:rsidR="001B1D16" w:rsidRPr="00FB3967" w:rsidRDefault="001B1D16" w:rsidP="00F10301">
            <w:pPr>
              <w:rPr>
                <w:rFonts w:ascii="Times New Roman" w:hAnsi="Times New Roman" w:cs="Times New Roman"/>
                <w:b/>
                <w:bCs/>
              </w:rPr>
            </w:pPr>
            <w:r w:rsidRPr="00FB3967">
              <w:rPr>
                <w:rFonts w:ascii="Times New Roman" w:hAnsi="Times New Roman" w:cs="Times New Roman"/>
                <w:b/>
                <w:bCs/>
              </w:rPr>
              <w:t>負責領袖</w:t>
            </w:r>
            <w:r>
              <w:rPr>
                <w:rFonts w:ascii="Times New Roman" w:hAnsi="Times New Roman" w:cs="Times New Roman" w:hint="eastAsia"/>
                <w:b/>
                <w:bCs/>
              </w:rPr>
              <w:t>姓名及</w:t>
            </w:r>
            <w:r w:rsidRPr="00FB3967">
              <w:rPr>
                <w:rFonts w:ascii="Times New Roman" w:hAnsi="Times New Roman" w:cs="Times New Roman"/>
                <w:b/>
                <w:bCs/>
              </w:rPr>
              <w:t>聯絡電話：</w:t>
            </w:r>
          </w:p>
        </w:tc>
        <w:tc>
          <w:tcPr>
            <w:tcW w:w="7230" w:type="dxa"/>
            <w:gridSpan w:val="2"/>
          </w:tcPr>
          <w:p w14:paraId="24A47094" w14:textId="77777777" w:rsidR="001B1D16" w:rsidRPr="00FB3967" w:rsidRDefault="001B1D16" w:rsidP="00F10301">
            <w:pPr>
              <w:rPr>
                <w:rFonts w:ascii="Times New Roman" w:hAnsi="Times New Roman" w:cs="Times New Roman"/>
              </w:rPr>
            </w:pPr>
          </w:p>
        </w:tc>
      </w:tr>
      <w:tr w:rsidR="001B1D16" w:rsidRPr="00FB3967" w14:paraId="558842A9" w14:textId="77777777" w:rsidTr="00F10301">
        <w:trPr>
          <w:trHeight w:val="450"/>
        </w:trPr>
        <w:tc>
          <w:tcPr>
            <w:tcW w:w="3397" w:type="dxa"/>
            <w:gridSpan w:val="2"/>
          </w:tcPr>
          <w:p w14:paraId="61C5743E" w14:textId="77777777" w:rsidR="001B1D16" w:rsidRPr="00FB3967" w:rsidRDefault="001B1D16" w:rsidP="00F10301">
            <w:pPr>
              <w:rPr>
                <w:rFonts w:ascii="Times New Roman" w:hAnsi="Times New Roman" w:cs="Times New Roman"/>
                <w:b/>
                <w:bCs/>
              </w:rPr>
            </w:pPr>
            <w:r w:rsidRPr="00FB3967">
              <w:rPr>
                <w:rFonts w:ascii="Times New Roman" w:hAnsi="Times New Roman" w:cs="Times New Roman"/>
                <w:b/>
                <w:bCs/>
              </w:rPr>
              <w:t>負責領袖</w:t>
            </w:r>
            <w:r>
              <w:rPr>
                <w:rFonts w:ascii="Times New Roman" w:eastAsia="DengXian" w:hAnsi="Times New Roman" w:cs="Times New Roman" w:hint="eastAsia"/>
                <w:b/>
                <w:bCs/>
              </w:rPr>
              <w:t xml:space="preserve"> </w:t>
            </w:r>
            <w:r w:rsidRPr="00FB3967">
              <w:rPr>
                <w:rFonts w:ascii="Times New Roman" w:hAnsi="Times New Roman" w:cs="Times New Roman"/>
                <w:b/>
                <w:bCs/>
              </w:rPr>
              <w:t>聯絡電郵地址：</w:t>
            </w:r>
          </w:p>
        </w:tc>
        <w:tc>
          <w:tcPr>
            <w:tcW w:w="7230" w:type="dxa"/>
            <w:gridSpan w:val="2"/>
          </w:tcPr>
          <w:p w14:paraId="6F095ED7" w14:textId="77777777" w:rsidR="001B1D16" w:rsidRPr="00FB3967" w:rsidRDefault="001B1D16" w:rsidP="00F10301">
            <w:pPr>
              <w:rPr>
                <w:rFonts w:ascii="Times New Roman" w:hAnsi="Times New Roman" w:cs="Times New Roman"/>
              </w:rPr>
            </w:pPr>
          </w:p>
        </w:tc>
      </w:tr>
      <w:tr w:rsidR="001B1D16" w:rsidRPr="00FB3967" w14:paraId="1B0FDAA2" w14:textId="77777777" w:rsidTr="00F10301">
        <w:trPr>
          <w:trHeight w:val="450"/>
        </w:trPr>
        <w:tc>
          <w:tcPr>
            <w:tcW w:w="10627" w:type="dxa"/>
            <w:gridSpan w:val="4"/>
          </w:tcPr>
          <w:p w14:paraId="064B8A93" w14:textId="77777777" w:rsidR="001B1D16" w:rsidRPr="00FB3967" w:rsidRDefault="001B1D16" w:rsidP="00F10301">
            <w:pPr>
              <w:rPr>
                <w:rFonts w:ascii="Times New Roman" w:hAnsi="Times New Roman" w:cs="Times New Roman"/>
              </w:rPr>
            </w:pPr>
          </w:p>
        </w:tc>
      </w:tr>
      <w:tr w:rsidR="001B1D16" w:rsidRPr="00FB3967" w14:paraId="544FC587" w14:textId="77777777" w:rsidTr="001B1D16">
        <w:trPr>
          <w:trHeight w:val="450"/>
        </w:trPr>
        <w:tc>
          <w:tcPr>
            <w:tcW w:w="3114" w:type="dxa"/>
          </w:tcPr>
          <w:p w14:paraId="4A43394A" w14:textId="479A1EC5" w:rsidR="001B1D16" w:rsidRPr="00FB3967" w:rsidRDefault="001B1D16" w:rsidP="001B1D16">
            <w:pPr>
              <w:rPr>
                <w:rFonts w:ascii="Times New Roman" w:hAnsi="Times New Roman" w:cs="Times New Roman"/>
                <w:b/>
                <w:bCs/>
              </w:rPr>
            </w:pPr>
            <w:r>
              <w:rPr>
                <w:rFonts w:ascii="Times New Roman" w:hAnsi="Times New Roman" w:cs="Times New Roman" w:hint="eastAsia"/>
                <w:b/>
                <w:bCs/>
              </w:rPr>
              <w:t>參加者</w:t>
            </w:r>
            <w:r w:rsidRPr="00FB3967">
              <w:rPr>
                <w:rFonts w:ascii="Times New Roman" w:hAnsi="Times New Roman" w:cs="Times New Roman"/>
                <w:b/>
                <w:bCs/>
              </w:rPr>
              <w:t>姓名</w:t>
            </w:r>
            <w:r>
              <w:rPr>
                <w:rFonts w:ascii="Times New Roman" w:hAnsi="Times New Roman" w:cs="Times New Roman" w:hint="eastAsia"/>
                <w:b/>
                <w:bCs/>
                <w:lang w:eastAsia="zh-TW"/>
              </w:rPr>
              <w:t xml:space="preserve"> </w:t>
            </w:r>
            <w:r>
              <w:rPr>
                <w:rFonts w:ascii="Times New Roman" w:hAnsi="Times New Roman" w:cs="Times New Roman"/>
                <w:b/>
                <w:bCs/>
              </w:rPr>
              <w:t>(</w:t>
            </w:r>
            <w:r>
              <w:rPr>
                <w:rFonts w:ascii="Times New Roman" w:hAnsi="Times New Roman" w:cs="Times New Roman" w:hint="eastAsia"/>
                <w:b/>
                <w:bCs/>
                <w:lang w:eastAsia="zh-TW"/>
              </w:rPr>
              <w:t>中文</w:t>
            </w:r>
            <w:r>
              <w:rPr>
                <w:rFonts w:ascii="Times New Roman" w:hAnsi="Times New Roman" w:cs="Times New Roman"/>
                <w:b/>
                <w:bCs/>
                <w:lang w:eastAsia="zh-TW"/>
              </w:rPr>
              <w:t>)</w:t>
            </w:r>
          </w:p>
        </w:tc>
        <w:tc>
          <w:tcPr>
            <w:tcW w:w="3685" w:type="dxa"/>
            <w:gridSpan w:val="2"/>
          </w:tcPr>
          <w:p w14:paraId="788DEDE9" w14:textId="15B66253" w:rsidR="001B1D16" w:rsidRPr="00FB3967" w:rsidRDefault="001B1D16" w:rsidP="001B1D16">
            <w:pPr>
              <w:rPr>
                <w:rFonts w:ascii="Times New Roman" w:hAnsi="Times New Roman" w:cs="Times New Roman"/>
                <w:b/>
                <w:bCs/>
              </w:rPr>
            </w:pPr>
            <w:r>
              <w:rPr>
                <w:rFonts w:ascii="Times New Roman" w:hAnsi="Times New Roman" w:cs="Times New Roman" w:hint="eastAsia"/>
                <w:b/>
                <w:bCs/>
              </w:rPr>
              <w:t>參加者</w:t>
            </w:r>
            <w:r w:rsidRPr="00FB3967">
              <w:rPr>
                <w:rFonts w:ascii="Times New Roman" w:hAnsi="Times New Roman" w:cs="Times New Roman"/>
                <w:b/>
                <w:bCs/>
              </w:rPr>
              <w:t>姓名</w:t>
            </w:r>
            <w:r>
              <w:rPr>
                <w:rFonts w:ascii="Times New Roman" w:hAnsi="Times New Roman" w:cs="Times New Roman" w:hint="eastAsia"/>
                <w:b/>
                <w:bCs/>
                <w:lang w:eastAsia="zh-TW"/>
              </w:rPr>
              <w:t xml:space="preserve"> </w:t>
            </w:r>
            <w:r>
              <w:rPr>
                <w:rFonts w:ascii="Times New Roman" w:hAnsi="Times New Roman" w:cs="Times New Roman"/>
                <w:b/>
                <w:bCs/>
              </w:rPr>
              <w:t>(</w:t>
            </w:r>
            <w:r>
              <w:rPr>
                <w:rFonts w:ascii="Times New Roman" w:hAnsi="Times New Roman" w:cs="Times New Roman" w:hint="eastAsia"/>
                <w:b/>
                <w:bCs/>
                <w:lang w:eastAsia="zh-TW"/>
              </w:rPr>
              <w:t>英文</w:t>
            </w:r>
            <w:r>
              <w:rPr>
                <w:rFonts w:ascii="Times New Roman" w:hAnsi="Times New Roman" w:cs="Times New Roman"/>
                <w:b/>
                <w:bCs/>
                <w:lang w:eastAsia="zh-TW"/>
              </w:rPr>
              <w:t>)</w:t>
            </w:r>
          </w:p>
        </w:tc>
        <w:tc>
          <w:tcPr>
            <w:tcW w:w="3828" w:type="dxa"/>
          </w:tcPr>
          <w:p w14:paraId="5732D630" w14:textId="7DC70617" w:rsidR="001B1D16" w:rsidRPr="00FB3967" w:rsidRDefault="001B1D16" w:rsidP="001B1D16">
            <w:pPr>
              <w:rPr>
                <w:rFonts w:ascii="Times New Roman" w:hAnsi="Times New Roman" w:cs="Times New Roman"/>
                <w:b/>
                <w:bCs/>
              </w:rPr>
            </w:pPr>
            <w:r>
              <w:rPr>
                <w:rFonts w:ascii="Times New Roman" w:hAnsi="Times New Roman" w:cs="Times New Roman" w:hint="eastAsia"/>
                <w:b/>
                <w:bCs/>
              </w:rPr>
              <w:t>身份</w:t>
            </w:r>
            <w:r>
              <w:rPr>
                <w:rFonts w:ascii="Times New Roman" w:hAnsi="Times New Roman" w:cs="Times New Roman"/>
                <w:b/>
                <w:bCs/>
              </w:rPr>
              <w:t xml:space="preserve"> (</w:t>
            </w:r>
            <w:r>
              <w:rPr>
                <w:rFonts w:ascii="Times New Roman" w:hAnsi="Times New Roman" w:cs="Times New Roman" w:hint="eastAsia"/>
                <w:b/>
                <w:bCs/>
              </w:rPr>
              <w:t>領袖</w:t>
            </w:r>
            <w:r w:rsidR="00707DFD">
              <w:rPr>
                <w:rFonts w:ascii="Times New Roman" w:hAnsi="Times New Roman" w:cs="Times New Roman"/>
                <w:b/>
                <w:bCs/>
              </w:rPr>
              <w:t>/</w:t>
            </w:r>
            <w:r w:rsidR="00A63CFE">
              <w:rPr>
                <w:rFonts w:ascii="Times New Roman" w:hAnsi="Times New Roman" w:cs="Times New Roman"/>
                <w:b/>
                <w:bCs/>
                <w:lang w:eastAsia="zh-TW"/>
              </w:rPr>
              <w:t xml:space="preserve"> </w:t>
            </w:r>
            <w:r>
              <w:rPr>
                <w:rFonts w:ascii="Times New Roman" w:hAnsi="Times New Roman" w:cs="Times New Roman" w:hint="eastAsia"/>
                <w:b/>
                <w:bCs/>
              </w:rPr>
              <w:t>隊員</w:t>
            </w:r>
            <w:r>
              <w:rPr>
                <w:rFonts w:ascii="Times New Roman" w:hAnsi="Times New Roman" w:cs="Times New Roman"/>
                <w:b/>
                <w:bCs/>
              </w:rPr>
              <w:t>)</w:t>
            </w:r>
          </w:p>
        </w:tc>
      </w:tr>
      <w:tr w:rsidR="001B1D16" w:rsidRPr="00FB3967" w14:paraId="34581E28" w14:textId="77777777" w:rsidTr="001B1D16">
        <w:trPr>
          <w:trHeight w:val="450"/>
        </w:trPr>
        <w:tc>
          <w:tcPr>
            <w:tcW w:w="3114" w:type="dxa"/>
          </w:tcPr>
          <w:p w14:paraId="1359C0EF" w14:textId="77777777" w:rsidR="001B1D16" w:rsidRPr="00FB3967" w:rsidRDefault="001B1D16" w:rsidP="001B1D16">
            <w:pPr>
              <w:rPr>
                <w:rFonts w:ascii="Times New Roman" w:hAnsi="Times New Roman" w:cs="Times New Roman"/>
              </w:rPr>
            </w:pPr>
            <w:r w:rsidRPr="00FB3967">
              <w:rPr>
                <w:rFonts w:ascii="Times New Roman" w:hAnsi="Times New Roman" w:cs="Times New Roman"/>
              </w:rPr>
              <w:t>1.</w:t>
            </w:r>
          </w:p>
        </w:tc>
        <w:tc>
          <w:tcPr>
            <w:tcW w:w="3685" w:type="dxa"/>
            <w:gridSpan w:val="2"/>
          </w:tcPr>
          <w:p w14:paraId="754B5215" w14:textId="77777777" w:rsidR="001B1D16" w:rsidRPr="00FB3967" w:rsidRDefault="001B1D16" w:rsidP="001B1D16">
            <w:pPr>
              <w:rPr>
                <w:rFonts w:ascii="Times New Roman" w:hAnsi="Times New Roman" w:cs="Times New Roman"/>
              </w:rPr>
            </w:pPr>
          </w:p>
        </w:tc>
        <w:tc>
          <w:tcPr>
            <w:tcW w:w="3828" w:type="dxa"/>
          </w:tcPr>
          <w:p w14:paraId="3869225D" w14:textId="77777777" w:rsidR="001B1D16" w:rsidRPr="00FB3967" w:rsidRDefault="001B1D16" w:rsidP="001B1D16">
            <w:pPr>
              <w:rPr>
                <w:rFonts w:ascii="Times New Roman" w:hAnsi="Times New Roman" w:cs="Times New Roman"/>
              </w:rPr>
            </w:pPr>
          </w:p>
        </w:tc>
      </w:tr>
      <w:tr w:rsidR="001B1D16" w:rsidRPr="00FB3967" w14:paraId="3EB55BF6" w14:textId="77777777" w:rsidTr="001B1D16">
        <w:trPr>
          <w:trHeight w:val="450"/>
        </w:trPr>
        <w:tc>
          <w:tcPr>
            <w:tcW w:w="3114" w:type="dxa"/>
          </w:tcPr>
          <w:p w14:paraId="3389AC3D" w14:textId="77777777" w:rsidR="001B1D16" w:rsidRPr="00FB3967" w:rsidRDefault="001B1D16" w:rsidP="001B1D16">
            <w:pPr>
              <w:rPr>
                <w:rFonts w:ascii="Times New Roman" w:hAnsi="Times New Roman" w:cs="Times New Roman"/>
              </w:rPr>
            </w:pPr>
            <w:r w:rsidRPr="00FB3967">
              <w:rPr>
                <w:rFonts w:ascii="Times New Roman" w:hAnsi="Times New Roman" w:cs="Times New Roman"/>
              </w:rPr>
              <w:t>2.</w:t>
            </w:r>
          </w:p>
        </w:tc>
        <w:tc>
          <w:tcPr>
            <w:tcW w:w="3685" w:type="dxa"/>
            <w:gridSpan w:val="2"/>
          </w:tcPr>
          <w:p w14:paraId="43A1737B" w14:textId="77777777" w:rsidR="001B1D16" w:rsidRPr="00FB3967" w:rsidRDefault="001B1D16" w:rsidP="001B1D16">
            <w:pPr>
              <w:rPr>
                <w:rFonts w:ascii="Times New Roman" w:hAnsi="Times New Roman" w:cs="Times New Roman"/>
              </w:rPr>
            </w:pPr>
          </w:p>
        </w:tc>
        <w:tc>
          <w:tcPr>
            <w:tcW w:w="3828" w:type="dxa"/>
          </w:tcPr>
          <w:p w14:paraId="32C15A63" w14:textId="77777777" w:rsidR="001B1D16" w:rsidRPr="00FB3967" w:rsidRDefault="001B1D16" w:rsidP="001B1D16">
            <w:pPr>
              <w:rPr>
                <w:rFonts w:ascii="Times New Roman" w:hAnsi="Times New Roman" w:cs="Times New Roman"/>
              </w:rPr>
            </w:pPr>
          </w:p>
        </w:tc>
      </w:tr>
      <w:tr w:rsidR="001B1D16" w:rsidRPr="00FB3967" w14:paraId="57F66603" w14:textId="77777777" w:rsidTr="001B1D16">
        <w:trPr>
          <w:trHeight w:val="450"/>
        </w:trPr>
        <w:tc>
          <w:tcPr>
            <w:tcW w:w="3114" w:type="dxa"/>
          </w:tcPr>
          <w:p w14:paraId="4E95B798" w14:textId="77777777" w:rsidR="001B1D16" w:rsidRPr="00FB3967" w:rsidRDefault="001B1D16" w:rsidP="001B1D16">
            <w:pPr>
              <w:rPr>
                <w:rFonts w:ascii="Times New Roman" w:hAnsi="Times New Roman" w:cs="Times New Roman"/>
              </w:rPr>
            </w:pPr>
            <w:r w:rsidRPr="00FB3967">
              <w:rPr>
                <w:rFonts w:ascii="Times New Roman" w:hAnsi="Times New Roman" w:cs="Times New Roman"/>
              </w:rPr>
              <w:t>3.</w:t>
            </w:r>
          </w:p>
        </w:tc>
        <w:tc>
          <w:tcPr>
            <w:tcW w:w="3685" w:type="dxa"/>
            <w:gridSpan w:val="2"/>
          </w:tcPr>
          <w:p w14:paraId="60B12A25" w14:textId="77777777" w:rsidR="001B1D16" w:rsidRPr="00FB3967" w:rsidRDefault="001B1D16" w:rsidP="001B1D16">
            <w:pPr>
              <w:rPr>
                <w:rFonts w:ascii="Times New Roman" w:hAnsi="Times New Roman" w:cs="Times New Roman"/>
              </w:rPr>
            </w:pPr>
          </w:p>
        </w:tc>
        <w:tc>
          <w:tcPr>
            <w:tcW w:w="3828" w:type="dxa"/>
          </w:tcPr>
          <w:p w14:paraId="38816B19" w14:textId="77777777" w:rsidR="001B1D16" w:rsidRPr="00FB3967" w:rsidRDefault="001B1D16" w:rsidP="001B1D16">
            <w:pPr>
              <w:rPr>
                <w:rFonts w:ascii="Times New Roman" w:hAnsi="Times New Roman" w:cs="Times New Roman"/>
              </w:rPr>
            </w:pPr>
          </w:p>
        </w:tc>
      </w:tr>
      <w:tr w:rsidR="001B1D16" w:rsidRPr="00FB3967" w14:paraId="238CB3CC" w14:textId="77777777" w:rsidTr="001B1D16">
        <w:trPr>
          <w:trHeight w:val="450"/>
        </w:trPr>
        <w:tc>
          <w:tcPr>
            <w:tcW w:w="3114" w:type="dxa"/>
          </w:tcPr>
          <w:p w14:paraId="22B46951" w14:textId="77777777" w:rsidR="001B1D16" w:rsidRPr="00FB3967" w:rsidRDefault="001B1D16" w:rsidP="001B1D16">
            <w:pPr>
              <w:rPr>
                <w:rFonts w:ascii="Times New Roman" w:hAnsi="Times New Roman" w:cs="Times New Roman"/>
              </w:rPr>
            </w:pPr>
            <w:r>
              <w:rPr>
                <w:rFonts w:ascii="Times New Roman" w:hAnsi="Times New Roman" w:cs="Times New Roman"/>
              </w:rPr>
              <w:t>4.</w:t>
            </w:r>
          </w:p>
        </w:tc>
        <w:tc>
          <w:tcPr>
            <w:tcW w:w="3685" w:type="dxa"/>
            <w:gridSpan w:val="2"/>
          </w:tcPr>
          <w:p w14:paraId="7E39154C" w14:textId="77777777" w:rsidR="001B1D16" w:rsidRPr="00FB3967" w:rsidRDefault="001B1D16" w:rsidP="001B1D16">
            <w:pPr>
              <w:rPr>
                <w:rFonts w:ascii="Times New Roman" w:hAnsi="Times New Roman" w:cs="Times New Roman"/>
              </w:rPr>
            </w:pPr>
          </w:p>
        </w:tc>
        <w:tc>
          <w:tcPr>
            <w:tcW w:w="3828" w:type="dxa"/>
          </w:tcPr>
          <w:p w14:paraId="7E231940" w14:textId="77777777" w:rsidR="001B1D16" w:rsidRPr="00FB3967" w:rsidRDefault="001B1D16" w:rsidP="001B1D16">
            <w:pPr>
              <w:rPr>
                <w:rFonts w:ascii="Times New Roman" w:hAnsi="Times New Roman" w:cs="Times New Roman"/>
              </w:rPr>
            </w:pPr>
          </w:p>
        </w:tc>
      </w:tr>
      <w:tr w:rsidR="001B1D16" w:rsidRPr="00FB3967" w14:paraId="7DDB4098" w14:textId="77777777" w:rsidTr="001B1D16">
        <w:trPr>
          <w:trHeight w:val="450"/>
        </w:trPr>
        <w:tc>
          <w:tcPr>
            <w:tcW w:w="3114" w:type="dxa"/>
          </w:tcPr>
          <w:p w14:paraId="67DA6336" w14:textId="77777777" w:rsidR="001B1D16" w:rsidRPr="00FB3967" w:rsidRDefault="001B1D16" w:rsidP="001B1D16">
            <w:pPr>
              <w:rPr>
                <w:rFonts w:ascii="Times New Roman" w:hAnsi="Times New Roman" w:cs="Times New Roman"/>
              </w:rPr>
            </w:pPr>
            <w:r>
              <w:rPr>
                <w:rFonts w:ascii="Times New Roman" w:hAnsi="Times New Roman" w:cs="Times New Roman"/>
              </w:rPr>
              <w:t>5.</w:t>
            </w:r>
          </w:p>
        </w:tc>
        <w:tc>
          <w:tcPr>
            <w:tcW w:w="3685" w:type="dxa"/>
            <w:gridSpan w:val="2"/>
          </w:tcPr>
          <w:p w14:paraId="401D011C" w14:textId="77777777" w:rsidR="001B1D16" w:rsidRPr="00FB3967" w:rsidRDefault="001B1D16" w:rsidP="001B1D16">
            <w:pPr>
              <w:rPr>
                <w:rFonts w:ascii="Times New Roman" w:hAnsi="Times New Roman" w:cs="Times New Roman"/>
              </w:rPr>
            </w:pPr>
          </w:p>
        </w:tc>
        <w:tc>
          <w:tcPr>
            <w:tcW w:w="3828" w:type="dxa"/>
          </w:tcPr>
          <w:p w14:paraId="74EE87C3" w14:textId="77777777" w:rsidR="001B1D16" w:rsidRPr="00FB3967" w:rsidRDefault="001B1D16" w:rsidP="001B1D16">
            <w:pPr>
              <w:rPr>
                <w:rFonts w:ascii="Times New Roman" w:hAnsi="Times New Roman" w:cs="Times New Roman"/>
              </w:rPr>
            </w:pPr>
          </w:p>
        </w:tc>
      </w:tr>
      <w:tr w:rsidR="001B1D16" w:rsidRPr="00FB3967" w14:paraId="13736BA4" w14:textId="77777777" w:rsidTr="001B1D16">
        <w:trPr>
          <w:trHeight w:val="450"/>
        </w:trPr>
        <w:tc>
          <w:tcPr>
            <w:tcW w:w="3114" w:type="dxa"/>
          </w:tcPr>
          <w:p w14:paraId="63B19281" w14:textId="7CEAC7AF" w:rsidR="001B1D16" w:rsidRDefault="00046217" w:rsidP="00707DFD">
            <w:pPr>
              <w:rPr>
                <w:rFonts w:ascii="Times New Roman" w:hAnsi="Times New Roman" w:cs="Times New Roman"/>
              </w:rPr>
            </w:pPr>
            <w:r>
              <w:rPr>
                <w:rFonts w:ascii="Times New Roman" w:hAnsi="Times New Roman" w:cs="Times New Roman"/>
              </w:rPr>
              <w:t>(</w:t>
            </w:r>
            <w:r>
              <w:rPr>
                <w:rFonts w:ascii="Times New Roman" w:hAnsi="Times New Roman" w:cs="Times New Roman" w:hint="eastAsia"/>
                <w:lang w:eastAsia="zh-TW"/>
              </w:rPr>
              <w:t>後備</w:t>
            </w:r>
            <w:r w:rsidR="00707DFD">
              <w:rPr>
                <w:rFonts w:ascii="Times New Roman" w:hAnsi="Times New Roman" w:cs="Times New Roman"/>
                <w:lang w:eastAsia="zh-TW"/>
              </w:rPr>
              <w:t>)</w:t>
            </w:r>
            <w:r w:rsidR="00707DFD">
              <w:rPr>
                <w:rFonts w:ascii="Times New Roman" w:hAnsi="Times New Roman" w:cs="Times New Roman"/>
              </w:rPr>
              <w:t xml:space="preserve"> 6.</w:t>
            </w:r>
          </w:p>
        </w:tc>
        <w:tc>
          <w:tcPr>
            <w:tcW w:w="3685" w:type="dxa"/>
            <w:gridSpan w:val="2"/>
          </w:tcPr>
          <w:p w14:paraId="2E4E5481" w14:textId="77777777" w:rsidR="001B1D16" w:rsidRPr="00FB3967" w:rsidRDefault="001B1D16" w:rsidP="001B1D16">
            <w:pPr>
              <w:rPr>
                <w:rFonts w:ascii="Times New Roman" w:hAnsi="Times New Roman" w:cs="Times New Roman"/>
              </w:rPr>
            </w:pPr>
          </w:p>
        </w:tc>
        <w:tc>
          <w:tcPr>
            <w:tcW w:w="3828" w:type="dxa"/>
          </w:tcPr>
          <w:p w14:paraId="0E0C9316" w14:textId="77777777" w:rsidR="001B1D16" w:rsidRPr="00FB3967" w:rsidRDefault="001B1D16" w:rsidP="001B1D16">
            <w:pPr>
              <w:rPr>
                <w:rFonts w:ascii="Times New Roman" w:hAnsi="Times New Roman" w:cs="Times New Roman"/>
              </w:rPr>
            </w:pPr>
          </w:p>
        </w:tc>
      </w:tr>
      <w:tr w:rsidR="001B1D16" w:rsidRPr="00FB3967" w14:paraId="3E4038F2" w14:textId="77777777" w:rsidTr="001B1D16">
        <w:trPr>
          <w:trHeight w:val="450"/>
        </w:trPr>
        <w:tc>
          <w:tcPr>
            <w:tcW w:w="3114" w:type="dxa"/>
          </w:tcPr>
          <w:p w14:paraId="041F4B22" w14:textId="399CEC29" w:rsidR="001B1D16" w:rsidRDefault="00046217" w:rsidP="00707DFD">
            <w:pPr>
              <w:rPr>
                <w:rFonts w:ascii="Times New Roman" w:hAnsi="Times New Roman" w:cs="Times New Roman"/>
              </w:rPr>
            </w:pPr>
            <w:r>
              <w:rPr>
                <w:rFonts w:ascii="Times New Roman" w:hAnsi="Times New Roman" w:cs="Times New Roman"/>
              </w:rPr>
              <w:t>(</w:t>
            </w:r>
            <w:r>
              <w:rPr>
                <w:rFonts w:ascii="Times New Roman" w:hAnsi="Times New Roman" w:cs="Times New Roman" w:hint="eastAsia"/>
                <w:lang w:eastAsia="zh-TW"/>
              </w:rPr>
              <w:t>後備</w:t>
            </w:r>
            <w:r>
              <w:rPr>
                <w:rFonts w:ascii="Times New Roman" w:hAnsi="Times New Roman" w:cs="Times New Roman"/>
                <w:lang w:eastAsia="zh-TW"/>
              </w:rPr>
              <w:t xml:space="preserve">) </w:t>
            </w:r>
            <w:r w:rsidR="00707DFD">
              <w:rPr>
                <w:rFonts w:ascii="Times New Roman" w:hAnsi="Times New Roman" w:cs="Times New Roman"/>
                <w:lang w:eastAsia="zh-TW"/>
              </w:rPr>
              <w:t>7</w:t>
            </w:r>
            <w:r w:rsidR="001B1D16">
              <w:rPr>
                <w:rFonts w:ascii="Times New Roman" w:hAnsi="Times New Roman" w:cs="Times New Roman"/>
              </w:rPr>
              <w:t>.</w:t>
            </w:r>
          </w:p>
        </w:tc>
        <w:tc>
          <w:tcPr>
            <w:tcW w:w="3685" w:type="dxa"/>
            <w:gridSpan w:val="2"/>
          </w:tcPr>
          <w:p w14:paraId="3F91FAA5" w14:textId="77777777" w:rsidR="001B1D16" w:rsidRPr="00FB3967" w:rsidRDefault="001B1D16" w:rsidP="001B1D16">
            <w:pPr>
              <w:rPr>
                <w:rFonts w:ascii="Times New Roman" w:hAnsi="Times New Roman" w:cs="Times New Roman"/>
              </w:rPr>
            </w:pPr>
          </w:p>
        </w:tc>
        <w:tc>
          <w:tcPr>
            <w:tcW w:w="3828" w:type="dxa"/>
          </w:tcPr>
          <w:p w14:paraId="5E49549F" w14:textId="77777777" w:rsidR="001B1D16" w:rsidRPr="00FB3967" w:rsidRDefault="001B1D16" w:rsidP="001B1D16">
            <w:pPr>
              <w:rPr>
                <w:rFonts w:ascii="Times New Roman" w:hAnsi="Times New Roman" w:cs="Times New Roman"/>
              </w:rPr>
            </w:pPr>
          </w:p>
        </w:tc>
      </w:tr>
      <w:tr w:rsidR="001B1D16" w:rsidRPr="00FB3967" w14:paraId="7782F780" w14:textId="77777777" w:rsidTr="001B1D16">
        <w:trPr>
          <w:trHeight w:val="450"/>
        </w:trPr>
        <w:tc>
          <w:tcPr>
            <w:tcW w:w="3114" w:type="dxa"/>
          </w:tcPr>
          <w:p w14:paraId="40843596" w14:textId="40CE168F" w:rsidR="001B1D16" w:rsidRDefault="00046217" w:rsidP="00707DFD">
            <w:pPr>
              <w:rPr>
                <w:rFonts w:ascii="Times New Roman" w:hAnsi="Times New Roman" w:cs="Times New Roman"/>
              </w:rPr>
            </w:pPr>
            <w:r>
              <w:rPr>
                <w:rFonts w:ascii="Times New Roman" w:hAnsi="Times New Roman" w:cs="Times New Roman"/>
              </w:rPr>
              <w:t>(</w:t>
            </w:r>
            <w:r>
              <w:rPr>
                <w:rFonts w:ascii="Times New Roman" w:hAnsi="Times New Roman" w:cs="Times New Roman" w:hint="eastAsia"/>
                <w:lang w:eastAsia="zh-TW"/>
              </w:rPr>
              <w:t>後備</w:t>
            </w:r>
            <w:r>
              <w:rPr>
                <w:rFonts w:ascii="Times New Roman" w:hAnsi="Times New Roman" w:cs="Times New Roman"/>
                <w:lang w:eastAsia="zh-TW"/>
              </w:rPr>
              <w:t xml:space="preserve">) </w:t>
            </w:r>
            <w:r w:rsidR="00707DFD">
              <w:rPr>
                <w:rFonts w:ascii="Times New Roman" w:hAnsi="Times New Roman" w:cs="Times New Roman"/>
                <w:lang w:eastAsia="zh-TW"/>
              </w:rPr>
              <w:t>8</w:t>
            </w:r>
            <w:r w:rsidR="001B1D16">
              <w:rPr>
                <w:rFonts w:ascii="Times New Roman" w:hAnsi="Times New Roman" w:cs="Times New Roman"/>
              </w:rPr>
              <w:t>.</w:t>
            </w:r>
          </w:p>
        </w:tc>
        <w:tc>
          <w:tcPr>
            <w:tcW w:w="3685" w:type="dxa"/>
            <w:gridSpan w:val="2"/>
          </w:tcPr>
          <w:p w14:paraId="2B089568" w14:textId="77777777" w:rsidR="001B1D16" w:rsidRPr="00FB3967" w:rsidRDefault="001B1D16" w:rsidP="001B1D16">
            <w:pPr>
              <w:rPr>
                <w:rFonts w:ascii="Times New Roman" w:hAnsi="Times New Roman" w:cs="Times New Roman"/>
              </w:rPr>
            </w:pPr>
          </w:p>
        </w:tc>
        <w:tc>
          <w:tcPr>
            <w:tcW w:w="3828" w:type="dxa"/>
          </w:tcPr>
          <w:p w14:paraId="03588F6D" w14:textId="77777777" w:rsidR="001B1D16" w:rsidRPr="00FB3967" w:rsidRDefault="001B1D16" w:rsidP="001B1D16">
            <w:pPr>
              <w:rPr>
                <w:rFonts w:ascii="Times New Roman" w:hAnsi="Times New Roman" w:cs="Times New Roman"/>
              </w:rPr>
            </w:pPr>
          </w:p>
        </w:tc>
      </w:tr>
      <w:tr w:rsidR="001B1D16" w:rsidRPr="00FB3967" w14:paraId="1385B777" w14:textId="77777777" w:rsidTr="001B1D16">
        <w:trPr>
          <w:trHeight w:val="450"/>
        </w:trPr>
        <w:tc>
          <w:tcPr>
            <w:tcW w:w="3114" w:type="dxa"/>
          </w:tcPr>
          <w:p w14:paraId="765DDE76" w14:textId="70428B14" w:rsidR="001B1D16" w:rsidRDefault="00046217" w:rsidP="00707DFD">
            <w:pPr>
              <w:rPr>
                <w:rFonts w:ascii="Times New Roman" w:hAnsi="Times New Roman" w:cs="Times New Roman"/>
              </w:rPr>
            </w:pPr>
            <w:r>
              <w:rPr>
                <w:rFonts w:ascii="Times New Roman" w:hAnsi="Times New Roman" w:cs="Times New Roman"/>
              </w:rPr>
              <w:t>(</w:t>
            </w:r>
            <w:r>
              <w:rPr>
                <w:rFonts w:ascii="Times New Roman" w:hAnsi="Times New Roman" w:cs="Times New Roman" w:hint="eastAsia"/>
                <w:lang w:eastAsia="zh-TW"/>
              </w:rPr>
              <w:t>後備</w:t>
            </w:r>
            <w:r>
              <w:rPr>
                <w:rFonts w:ascii="Times New Roman" w:hAnsi="Times New Roman" w:cs="Times New Roman"/>
                <w:lang w:eastAsia="zh-TW"/>
              </w:rPr>
              <w:t xml:space="preserve">) </w:t>
            </w:r>
            <w:r w:rsidR="00707DFD">
              <w:rPr>
                <w:rFonts w:ascii="Times New Roman" w:hAnsi="Times New Roman" w:cs="Times New Roman"/>
                <w:lang w:eastAsia="zh-TW"/>
              </w:rPr>
              <w:t>9</w:t>
            </w:r>
            <w:r w:rsidR="001B1D16">
              <w:rPr>
                <w:rFonts w:ascii="Times New Roman" w:hAnsi="Times New Roman" w:cs="Times New Roman"/>
              </w:rPr>
              <w:t>.</w:t>
            </w:r>
          </w:p>
        </w:tc>
        <w:tc>
          <w:tcPr>
            <w:tcW w:w="3685" w:type="dxa"/>
            <w:gridSpan w:val="2"/>
          </w:tcPr>
          <w:p w14:paraId="0A2C438A" w14:textId="77777777" w:rsidR="001B1D16" w:rsidRPr="00FB3967" w:rsidRDefault="001B1D16" w:rsidP="001B1D16">
            <w:pPr>
              <w:rPr>
                <w:rFonts w:ascii="Times New Roman" w:hAnsi="Times New Roman" w:cs="Times New Roman"/>
              </w:rPr>
            </w:pPr>
          </w:p>
        </w:tc>
        <w:tc>
          <w:tcPr>
            <w:tcW w:w="3828" w:type="dxa"/>
          </w:tcPr>
          <w:p w14:paraId="5F27C38C" w14:textId="77777777" w:rsidR="001B1D16" w:rsidRPr="00FB3967" w:rsidRDefault="001B1D16" w:rsidP="001B1D16">
            <w:pPr>
              <w:rPr>
                <w:rFonts w:ascii="Times New Roman" w:hAnsi="Times New Roman" w:cs="Times New Roman"/>
              </w:rPr>
            </w:pPr>
          </w:p>
        </w:tc>
      </w:tr>
      <w:tr w:rsidR="001B1D16" w:rsidRPr="00FB3967" w14:paraId="010E95C5" w14:textId="77777777" w:rsidTr="001B1D16">
        <w:trPr>
          <w:trHeight w:val="450"/>
        </w:trPr>
        <w:tc>
          <w:tcPr>
            <w:tcW w:w="3114" w:type="dxa"/>
          </w:tcPr>
          <w:p w14:paraId="0BDC0F66" w14:textId="26BC0576" w:rsidR="001B1D16" w:rsidRDefault="00046217" w:rsidP="00707DFD">
            <w:pPr>
              <w:rPr>
                <w:rFonts w:ascii="Times New Roman" w:hAnsi="Times New Roman" w:cs="Times New Roman"/>
              </w:rPr>
            </w:pPr>
            <w:r>
              <w:rPr>
                <w:rFonts w:ascii="Times New Roman" w:hAnsi="Times New Roman" w:cs="Times New Roman"/>
              </w:rPr>
              <w:t>(</w:t>
            </w:r>
            <w:r>
              <w:rPr>
                <w:rFonts w:ascii="Times New Roman" w:hAnsi="Times New Roman" w:cs="Times New Roman" w:hint="eastAsia"/>
                <w:lang w:eastAsia="zh-TW"/>
              </w:rPr>
              <w:t>後備</w:t>
            </w:r>
            <w:r>
              <w:rPr>
                <w:rFonts w:ascii="Times New Roman" w:hAnsi="Times New Roman" w:cs="Times New Roman"/>
                <w:lang w:eastAsia="zh-TW"/>
              </w:rPr>
              <w:t xml:space="preserve">) </w:t>
            </w:r>
            <w:r w:rsidR="001B1D16">
              <w:rPr>
                <w:rFonts w:ascii="Times New Roman" w:hAnsi="Times New Roman" w:cs="Times New Roman" w:hint="eastAsia"/>
                <w:lang w:eastAsia="zh-TW"/>
              </w:rPr>
              <w:t>1</w:t>
            </w:r>
            <w:r w:rsidR="00707DFD">
              <w:rPr>
                <w:rFonts w:ascii="Times New Roman" w:hAnsi="Times New Roman" w:cs="Times New Roman"/>
              </w:rPr>
              <w:t>0</w:t>
            </w:r>
            <w:r w:rsidR="001B1D16">
              <w:rPr>
                <w:rFonts w:ascii="Times New Roman" w:hAnsi="Times New Roman" w:cs="Times New Roman"/>
              </w:rPr>
              <w:t>.</w:t>
            </w:r>
          </w:p>
        </w:tc>
        <w:tc>
          <w:tcPr>
            <w:tcW w:w="3685" w:type="dxa"/>
            <w:gridSpan w:val="2"/>
          </w:tcPr>
          <w:p w14:paraId="14477441" w14:textId="77777777" w:rsidR="001B1D16" w:rsidRPr="00FB3967" w:rsidRDefault="001B1D16" w:rsidP="001B1D16">
            <w:pPr>
              <w:rPr>
                <w:rFonts w:ascii="Times New Roman" w:hAnsi="Times New Roman" w:cs="Times New Roman"/>
              </w:rPr>
            </w:pPr>
          </w:p>
        </w:tc>
        <w:tc>
          <w:tcPr>
            <w:tcW w:w="3828" w:type="dxa"/>
          </w:tcPr>
          <w:p w14:paraId="14439DEF" w14:textId="77777777" w:rsidR="001B1D16" w:rsidRPr="00FB3967" w:rsidRDefault="001B1D16" w:rsidP="001B1D16">
            <w:pPr>
              <w:rPr>
                <w:rFonts w:ascii="Times New Roman" w:hAnsi="Times New Roman" w:cs="Times New Roman"/>
              </w:rPr>
            </w:pPr>
          </w:p>
        </w:tc>
      </w:tr>
    </w:tbl>
    <w:p w14:paraId="7D66FD30" w14:textId="1C17F8A6" w:rsidR="00B43C23" w:rsidRPr="000047B1" w:rsidRDefault="00B43C23" w:rsidP="00901390">
      <w:pPr>
        <w:suppressAutoHyphens/>
        <w:snapToGrid w:val="0"/>
        <w:spacing w:line="397" w:lineRule="exact"/>
        <w:ind w:firstLineChars="200" w:firstLine="480"/>
        <w:rPr>
          <w:rFonts w:ascii="細明體" w:eastAsia="細明體" w:hAnsi="細明體"/>
          <w:sz w:val="24"/>
          <w:szCs w:val="24"/>
        </w:rPr>
      </w:pPr>
    </w:p>
    <w:sectPr w:rsidR="00B43C23" w:rsidRPr="000047B1" w:rsidSect="00347653">
      <w:headerReference w:type="default" r:id="rId10"/>
      <w:pgSz w:w="11909" w:h="16834"/>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ECAF1" w14:textId="77777777" w:rsidR="00DB4592" w:rsidRDefault="00DB4592">
      <w:pPr>
        <w:spacing w:line="240" w:lineRule="auto"/>
      </w:pPr>
      <w:r>
        <w:separator/>
      </w:r>
    </w:p>
  </w:endnote>
  <w:endnote w:type="continuationSeparator" w:id="0">
    <w:p w14:paraId="72F1D644" w14:textId="77777777" w:rsidR="00DB4592" w:rsidRDefault="00DB45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微軟正黑體 Light">
    <w:panose1 w:val="020B0304030504040204"/>
    <w:charset w:val="88"/>
    <w:family w:val="swiss"/>
    <w:pitch w:val="variable"/>
    <w:sig w:usb0="800002A7" w:usb1="28CF4400" w:usb2="00000016" w:usb3="00000000" w:csb0="00100009"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DA193" w14:textId="77777777" w:rsidR="00DB4592" w:rsidRDefault="00DB4592">
      <w:r>
        <w:separator/>
      </w:r>
    </w:p>
  </w:footnote>
  <w:footnote w:type="continuationSeparator" w:id="0">
    <w:p w14:paraId="741E52CD" w14:textId="77777777" w:rsidR="00DB4592" w:rsidRDefault="00DB45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10D48" w14:textId="23FB55EB" w:rsidR="00F10301" w:rsidRDefault="00F10301">
    <w:pPr>
      <w:widowControl w:val="0"/>
      <w:snapToGrid w:val="0"/>
      <w:spacing w:line="240" w:lineRule="auto"/>
      <w:jc w:val="center"/>
      <w:rPr>
        <w:rFonts w:ascii="微軟正黑體 Light" w:eastAsia="微軟正黑體 Light" w:hAnsi="微軟正黑體 Light" w:cstheme="majorHAnsi"/>
        <w:b/>
        <w:sz w:val="28"/>
        <w:szCs w:val="28"/>
        <w:lang w:val="zh-CN"/>
      </w:rPr>
    </w:pPr>
    <w:r>
      <w:rPr>
        <w:rFonts w:ascii="微軟正黑體 Light" w:eastAsia="微軟正黑體 Light" w:hAnsi="微軟正黑體 Light" w:cstheme="majorHAnsi"/>
        <w:b/>
        <w:noProof/>
        <w:sz w:val="28"/>
        <w:szCs w:val="28"/>
        <w:lang w:val="en-US" w:eastAsia="zh-TW"/>
      </w:rPr>
      <mc:AlternateContent>
        <mc:Choice Requires="wps">
          <w:drawing>
            <wp:anchor distT="45720" distB="45720" distL="114300" distR="114300" simplePos="0" relativeHeight="251660288" behindDoc="1" locked="0" layoutInCell="1" allowOverlap="1" wp14:anchorId="05C4A603" wp14:editId="1153944F">
              <wp:simplePos x="0" y="0"/>
              <wp:positionH relativeFrom="column">
                <wp:posOffset>5124450</wp:posOffset>
              </wp:positionH>
              <wp:positionV relativeFrom="paragraph">
                <wp:posOffset>-47625</wp:posOffset>
              </wp:positionV>
              <wp:extent cx="1895475" cy="247650"/>
              <wp:effectExtent l="0" t="0" r="9525" b="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247650"/>
                      </a:xfrm>
                      <a:prstGeom prst="rect">
                        <a:avLst/>
                      </a:prstGeom>
                      <a:solidFill>
                        <a:srgbClr val="FFFFFF"/>
                      </a:solidFill>
                      <a:ln w="9525">
                        <a:noFill/>
                        <a:miter lim="800000"/>
                      </a:ln>
                    </wps:spPr>
                    <wps:txbx>
                      <w:txbxContent>
                        <w:p w14:paraId="65BB89AA" w14:textId="7895D205" w:rsidR="00F10301" w:rsidRDefault="00F10301">
                          <w:r w:rsidRPr="00151EDD">
                            <w:t>R/SKTKODA/</w:t>
                          </w:r>
                          <w:r w:rsidR="001F1AD6" w:rsidRPr="001F1AD6">
                            <w:t>25/Activity/04</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type w14:anchorId="05C4A603" id="_x0000_t202" coordsize="21600,21600" o:spt="202" path="m,l,21600r21600,l21600,xe">
              <v:stroke joinstyle="miter"/>
              <v:path gradientshapeok="t" o:connecttype="rect"/>
            </v:shapetype>
            <v:shape id="文字方塊 2" o:spid="_x0000_s1026" type="#_x0000_t202" style="position:absolute;left:0;text-align:left;margin-left:403.5pt;margin-top:-3.75pt;width:149.25pt;height:19.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eKQIAAAcEAAAOAAAAZHJzL2Uyb0RvYy54bWysU12O0zAQfkfiDpbfadoo2bZR09XSVRHS&#10;8iMtHMBxnMbC8QTbbVIugMQBlmcOwAE40O45GDvZUi1viDxYnszMNzPffF5d9o0iB2GsBJ3T2WRK&#10;idAcSql3Of34YftiQYl1TJdMgRY5PQpLL9fPn626NhMx1KBKYQiCaJt1bU5r59osiiyvRcPsBFqh&#10;0VmBaZhD0+yi0rAO0RsVxdPpRdSBKVsDXFiLf68HJ10H/KoS3L2rKiscUTnF3lw4TTgLf0brFct2&#10;hrW15GMb7B+6aJjUWPQEdc0cI3sj/4JqJDdgoXITDk0EVSW5CDPgNLPpk2lua9aKMAuSY9sTTfb/&#10;wfK3h/eGyDKnCSWaNbiih7uv9z+/P9z9uv/xjcSeoa61GQbethjq+pfQ46bDtLa9Af7JEg2bmumd&#10;uDIGulqwEjuc+czoLHXAsR6k6N5AiaXY3kEA6ivTePqQEILouKnjaTuid4T7kotlmsxTSjj64mR+&#10;kYb1RSx7zG6Nda8ENMRfcmpw+wGdHW6s892w7DHEF7OgZLmVSgXD7IqNMuTAUCnb8IUBnoQpTbqc&#10;LtM4DcgafH4QUSMdKlnJJqeLqf/GdKVHGvzkAweuL/qR1gLKIxJiYFAmviS81GC+UNKhKnNqP++Z&#10;EZSo1xpJXc6SxMs4GEk6j9Ew557i3MM0R6icOkqG68YF6ft5NVwh+ZUMvPgtDZ2MvaLaAl3jy/By&#10;PrdD1J/3u/4NAAD//wMAUEsDBBQABgAIAAAAIQDRbJuf3wAAAAoBAAAPAAAAZHJzL2Rvd25yZXYu&#10;eG1sTI/BTsMwEETvSPyDtUhcUGsHSFNCNhUggbi29AM28TaJiO0odpv073FP9DarGc2+KTaz6cWJ&#10;R985i5AsFQi2tdOdbRD2P5+LNQgfyGrqnWWEM3vYlLc3BeXaTXbLp11oRCyxPieENoQhl9LXLRvy&#10;Szewjd7BjYZCPMdG6pGmWG56+ajUShrqbPzQ0sAfLde/u6NBOHxPD+nLVH2FfbZ9Xr1Tl1XujHh/&#10;N7+9ggg8h/8wXPAjOpSRqXJHq73oEdYqi1sCwiJLQVwCiUqjqhCekhRkWcjrCeUfAAAA//8DAFBL&#10;AQItABQABgAIAAAAIQC2gziS/gAAAOEBAAATAAAAAAAAAAAAAAAAAAAAAABbQ29udGVudF9UeXBl&#10;c10ueG1sUEsBAi0AFAAGAAgAAAAhADj9If/WAAAAlAEAAAsAAAAAAAAAAAAAAAAALwEAAF9yZWxz&#10;Ly5yZWxzUEsBAi0AFAAGAAgAAAAhAF5H754pAgAABwQAAA4AAAAAAAAAAAAAAAAALgIAAGRycy9l&#10;Mm9Eb2MueG1sUEsBAi0AFAAGAAgAAAAhANFsm5/fAAAACgEAAA8AAAAAAAAAAAAAAAAAgwQAAGRy&#10;cy9kb3ducmV2LnhtbFBLBQYAAAAABAAEAPMAAACPBQAAAAA=&#10;" stroked="f">
              <v:textbox>
                <w:txbxContent>
                  <w:p w14:paraId="65BB89AA" w14:textId="7895D205" w:rsidR="00F10301" w:rsidRDefault="00F10301">
                    <w:r w:rsidRPr="00151EDD">
                      <w:t>R/SKTKODA/</w:t>
                    </w:r>
                    <w:r w:rsidR="001F1AD6" w:rsidRPr="001F1AD6">
                      <w:t>25/Activity/04</w:t>
                    </w:r>
                  </w:p>
                </w:txbxContent>
              </v:textbox>
            </v:shape>
          </w:pict>
        </mc:Fallback>
      </mc:AlternateContent>
    </w:r>
    <w:r>
      <w:rPr>
        <w:rFonts w:ascii="微軟正黑體 Light" w:eastAsia="微軟正黑體 Light" w:hAnsi="微軟正黑體 Light" w:cstheme="majorHAnsi"/>
        <w:b/>
        <w:noProof/>
        <w:sz w:val="28"/>
        <w:szCs w:val="28"/>
        <w:lang w:val="en-US" w:eastAsia="zh-TW"/>
      </w:rPr>
      <w:drawing>
        <wp:anchor distT="0" distB="0" distL="114300" distR="114300" simplePos="0" relativeHeight="251659264" behindDoc="1" locked="0" layoutInCell="1" allowOverlap="1" wp14:anchorId="71429EB3" wp14:editId="23CF35DC">
          <wp:simplePos x="0" y="0"/>
          <wp:positionH relativeFrom="margin">
            <wp:posOffset>506095</wp:posOffset>
          </wp:positionH>
          <wp:positionV relativeFrom="paragraph">
            <wp:posOffset>76200</wp:posOffset>
          </wp:positionV>
          <wp:extent cx="1266825" cy="711200"/>
          <wp:effectExtent l="0" t="0" r="9525" b="0"/>
          <wp:wrapNone/>
          <wp:docPr id="3" name="圖片 3" descr="C:\Users\rdd.la2\AppData\Local\Microsoft\Windows\INetCache\Content.Word\DA Logo 20177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descr="C:\Users\rdd.la2\AppData\Local\Microsoft\Windows\INetCache\Content.Word\DA Logo 201775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66825" cy="711200"/>
                  </a:xfrm>
                  <a:prstGeom prst="rect">
                    <a:avLst/>
                  </a:prstGeom>
                  <a:noFill/>
                  <a:ln>
                    <a:noFill/>
                  </a:ln>
                </pic:spPr>
              </pic:pic>
            </a:graphicData>
          </a:graphic>
        </wp:anchor>
      </w:drawing>
    </w:r>
    <w:r>
      <w:rPr>
        <w:rFonts w:ascii="微軟正黑體 Light" w:eastAsia="微軟正黑體 Light" w:hAnsi="微軟正黑體 Light" w:cstheme="majorHAnsi" w:hint="eastAsia"/>
        <w:b/>
        <w:sz w:val="28"/>
        <w:szCs w:val="28"/>
        <w:lang w:eastAsia="zh-TW"/>
      </w:rPr>
      <w:t xml:space="preserve">               </w:t>
    </w:r>
    <w:r>
      <w:rPr>
        <w:rFonts w:ascii="微軟正黑體 Light" w:eastAsia="微軟正黑體 Light" w:hAnsi="微軟正黑體 Light" w:cstheme="majorHAnsi"/>
        <w:b/>
        <w:sz w:val="28"/>
        <w:szCs w:val="28"/>
      </w:rPr>
      <w:t>香港女童軍</w:t>
    </w:r>
    <w:r w:rsidRPr="00D043F6">
      <w:rPr>
        <w:rFonts w:ascii="微軟正黑體 Light" w:eastAsia="微軟正黑體 Light" w:hAnsi="微軟正黑體 Light" w:cstheme="majorHAnsi" w:hint="eastAsia"/>
        <w:b/>
        <w:sz w:val="28"/>
        <w:szCs w:val="28"/>
        <w:lang w:val="zh-CN"/>
      </w:rPr>
      <w:t>西貢及將軍澳</w:t>
    </w:r>
    <w:r>
      <w:rPr>
        <w:rFonts w:ascii="微軟正黑體 Light" w:eastAsia="微軟正黑體 Light" w:hAnsi="微軟正黑體 Light" w:cstheme="majorHAnsi"/>
        <w:b/>
        <w:sz w:val="28"/>
        <w:szCs w:val="28"/>
        <w:lang w:val="zh-CN"/>
      </w:rPr>
      <w:t>分會</w:t>
    </w:r>
  </w:p>
  <w:p w14:paraId="4EBFB960" w14:textId="7A81F67C" w:rsidR="00F10301" w:rsidRDefault="00F10301" w:rsidP="00FD777C">
    <w:pPr>
      <w:widowControl w:val="0"/>
      <w:tabs>
        <w:tab w:val="left" w:pos="4420"/>
        <w:tab w:val="center" w:pos="5234"/>
      </w:tabs>
    </w:pPr>
    <w:r>
      <w:rPr>
        <w:rFonts w:ascii="微軟正黑體 Light" w:eastAsia="微軟正黑體 Light" w:hAnsi="微軟正黑體 Light" w:cstheme="majorHAnsi"/>
        <w:b/>
        <w:sz w:val="28"/>
        <w:szCs w:val="28"/>
      </w:rPr>
      <w:tab/>
    </w:r>
    <w:r w:rsidR="00FD777C" w:rsidRPr="00FD777C">
      <w:rPr>
        <w:rFonts w:ascii="微軟正黑體 Light" w:eastAsia="微軟正黑體 Light" w:hAnsi="微軟正黑體 Light" w:cstheme="majorHAnsi" w:hint="eastAsia"/>
        <w:b/>
        <w:sz w:val="28"/>
        <w:szCs w:val="28"/>
      </w:rPr>
      <w:t>騰訊扣叮平台編程活動</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5E33529"/>
    <w:multiLevelType w:val="singleLevel"/>
    <w:tmpl w:val="B5E33529"/>
    <w:lvl w:ilvl="0">
      <w:start w:val="8"/>
      <w:numFmt w:val="decimal"/>
      <w:suff w:val="space"/>
      <w:lvlText w:val="%1."/>
      <w:lvlJc w:val="left"/>
    </w:lvl>
  </w:abstractNum>
  <w:abstractNum w:abstractNumId="1" w15:restartNumberingAfterBreak="0">
    <w:nsid w:val="0FA730ED"/>
    <w:multiLevelType w:val="multilevel"/>
    <w:tmpl w:val="0FA730ED"/>
    <w:lvl w:ilvl="0">
      <w:start w:val="1"/>
      <w:numFmt w:val="bullet"/>
      <w:lvlText w:val=""/>
      <w:lvlJc w:val="left"/>
      <w:pPr>
        <w:ind w:left="502" w:hanging="360"/>
      </w:pPr>
      <w:rPr>
        <w:rFonts w:ascii="Symbol" w:hAnsi="Symbol"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 w15:restartNumberingAfterBreak="0">
    <w:nsid w:val="2AFD78CC"/>
    <w:multiLevelType w:val="multilevel"/>
    <w:tmpl w:val="2AFD78CC"/>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4F2049B3"/>
    <w:multiLevelType w:val="multilevel"/>
    <w:tmpl w:val="098A46F2"/>
    <w:lvl w:ilvl="0">
      <w:start w:val="1"/>
      <w:numFmt w:val="decimal"/>
      <w:lvlText w:val="%1."/>
      <w:lvlJc w:val="left"/>
      <w:pPr>
        <w:ind w:left="360" w:hanging="360"/>
      </w:pPr>
      <w:rPr>
        <w:rFonts w:ascii="Times New Roman" w:eastAsia="Calibri" w:hAnsi="Times New Roman" w:cs="Times New Roman" w:hint="default"/>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60A6012F"/>
    <w:multiLevelType w:val="hybridMultilevel"/>
    <w:tmpl w:val="EE9A28DA"/>
    <w:lvl w:ilvl="0" w:tplc="B80C4B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DE12020"/>
    <w:multiLevelType w:val="hybridMultilevel"/>
    <w:tmpl w:val="5BE83658"/>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DED"/>
    <w:rsid w:val="000047B1"/>
    <w:rsid w:val="000156BB"/>
    <w:rsid w:val="00030376"/>
    <w:rsid w:val="00033A2B"/>
    <w:rsid w:val="00046217"/>
    <w:rsid w:val="00051F43"/>
    <w:rsid w:val="00065160"/>
    <w:rsid w:val="00066553"/>
    <w:rsid w:val="00071E6B"/>
    <w:rsid w:val="00082F4D"/>
    <w:rsid w:val="00085E2F"/>
    <w:rsid w:val="00087266"/>
    <w:rsid w:val="000923BF"/>
    <w:rsid w:val="000A6A1C"/>
    <w:rsid w:val="000B12B1"/>
    <w:rsid w:val="000C32DC"/>
    <w:rsid w:val="000C5E5D"/>
    <w:rsid w:val="000F4BBE"/>
    <w:rsid w:val="00103D8C"/>
    <w:rsid w:val="001063C8"/>
    <w:rsid w:val="00133944"/>
    <w:rsid w:val="0013518E"/>
    <w:rsid w:val="00143F16"/>
    <w:rsid w:val="00147919"/>
    <w:rsid w:val="001500B4"/>
    <w:rsid w:val="00151147"/>
    <w:rsid w:val="00151EDD"/>
    <w:rsid w:val="00153D2D"/>
    <w:rsid w:val="00161020"/>
    <w:rsid w:val="00162A4F"/>
    <w:rsid w:val="00163F8A"/>
    <w:rsid w:val="00164F15"/>
    <w:rsid w:val="00166322"/>
    <w:rsid w:val="0017185C"/>
    <w:rsid w:val="001929B4"/>
    <w:rsid w:val="001A02F7"/>
    <w:rsid w:val="001B1273"/>
    <w:rsid w:val="001B1D16"/>
    <w:rsid w:val="001C4DED"/>
    <w:rsid w:val="001C5F56"/>
    <w:rsid w:val="001C7326"/>
    <w:rsid w:val="001D48BF"/>
    <w:rsid w:val="001E6889"/>
    <w:rsid w:val="001F08B5"/>
    <w:rsid w:val="001F1AD6"/>
    <w:rsid w:val="001F3220"/>
    <w:rsid w:val="001F5276"/>
    <w:rsid w:val="001F5770"/>
    <w:rsid w:val="001F7686"/>
    <w:rsid w:val="00213D0B"/>
    <w:rsid w:val="00217B80"/>
    <w:rsid w:val="00232E43"/>
    <w:rsid w:val="00252FBE"/>
    <w:rsid w:val="002718DD"/>
    <w:rsid w:val="00271BED"/>
    <w:rsid w:val="00272C0F"/>
    <w:rsid w:val="00296DB9"/>
    <w:rsid w:val="002B2192"/>
    <w:rsid w:val="002B4621"/>
    <w:rsid w:val="002D067B"/>
    <w:rsid w:val="002D60FC"/>
    <w:rsid w:val="002E1818"/>
    <w:rsid w:val="002E76F6"/>
    <w:rsid w:val="0031332A"/>
    <w:rsid w:val="00316503"/>
    <w:rsid w:val="00334CE4"/>
    <w:rsid w:val="00335C34"/>
    <w:rsid w:val="00337CCF"/>
    <w:rsid w:val="00347653"/>
    <w:rsid w:val="003537BD"/>
    <w:rsid w:val="003623B2"/>
    <w:rsid w:val="003675EE"/>
    <w:rsid w:val="00377E04"/>
    <w:rsid w:val="00395111"/>
    <w:rsid w:val="00395721"/>
    <w:rsid w:val="003A06D5"/>
    <w:rsid w:val="003A08D8"/>
    <w:rsid w:val="003A094C"/>
    <w:rsid w:val="003B3E4E"/>
    <w:rsid w:val="003B54EA"/>
    <w:rsid w:val="003B75F4"/>
    <w:rsid w:val="003C0008"/>
    <w:rsid w:val="003D0F84"/>
    <w:rsid w:val="003D7844"/>
    <w:rsid w:val="00405BC8"/>
    <w:rsid w:val="0041220D"/>
    <w:rsid w:val="004157ED"/>
    <w:rsid w:val="004158B2"/>
    <w:rsid w:val="004166C2"/>
    <w:rsid w:val="00426220"/>
    <w:rsid w:val="00431426"/>
    <w:rsid w:val="00436869"/>
    <w:rsid w:val="004428D1"/>
    <w:rsid w:val="004602E0"/>
    <w:rsid w:val="004634C9"/>
    <w:rsid w:val="0046403D"/>
    <w:rsid w:val="00474C57"/>
    <w:rsid w:val="00480D21"/>
    <w:rsid w:val="00480EEF"/>
    <w:rsid w:val="00495A4E"/>
    <w:rsid w:val="004A4F13"/>
    <w:rsid w:val="004B77C2"/>
    <w:rsid w:val="004C41EB"/>
    <w:rsid w:val="004C4FBF"/>
    <w:rsid w:val="004D3BCB"/>
    <w:rsid w:val="004D6A8D"/>
    <w:rsid w:val="004E2522"/>
    <w:rsid w:val="004F034B"/>
    <w:rsid w:val="004F5467"/>
    <w:rsid w:val="004F6A76"/>
    <w:rsid w:val="00527B5F"/>
    <w:rsid w:val="005322A2"/>
    <w:rsid w:val="00562743"/>
    <w:rsid w:val="005811A3"/>
    <w:rsid w:val="0058171F"/>
    <w:rsid w:val="005854E2"/>
    <w:rsid w:val="00587F2B"/>
    <w:rsid w:val="00594DC9"/>
    <w:rsid w:val="005B1613"/>
    <w:rsid w:val="005B7CA8"/>
    <w:rsid w:val="005D2378"/>
    <w:rsid w:val="005E35BA"/>
    <w:rsid w:val="005E428F"/>
    <w:rsid w:val="005E4533"/>
    <w:rsid w:val="005E49FF"/>
    <w:rsid w:val="005F561B"/>
    <w:rsid w:val="005F60F8"/>
    <w:rsid w:val="00612C6E"/>
    <w:rsid w:val="00616C78"/>
    <w:rsid w:val="006242FA"/>
    <w:rsid w:val="006342DB"/>
    <w:rsid w:val="00635182"/>
    <w:rsid w:val="006357CB"/>
    <w:rsid w:val="00644B36"/>
    <w:rsid w:val="00644F96"/>
    <w:rsid w:val="00650B46"/>
    <w:rsid w:val="00651106"/>
    <w:rsid w:val="00675FEB"/>
    <w:rsid w:val="00677F28"/>
    <w:rsid w:val="00686958"/>
    <w:rsid w:val="00687042"/>
    <w:rsid w:val="0069408D"/>
    <w:rsid w:val="006946E5"/>
    <w:rsid w:val="006A6321"/>
    <w:rsid w:val="006B0AA5"/>
    <w:rsid w:val="006B12C5"/>
    <w:rsid w:val="006B3D65"/>
    <w:rsid w:val="006B524F"/>
    <w:rsid w:val="006B763B"/>
    <w:rsid w:val="006C0110"/>
    <w:rsid w:val="006D2A5E"/>
    <w:rsid w:val="006D2C16"/>
    <w:rsid w:val="006D733E"/>
    <w:rsid w:val="006E334D"/>
    <w:rsid w:val="006F0AE0"/>
    <w:rsid w:val="006F0F87"/>
    <w:rsid w:val="006F62B7"/>
    <w:rsid w:val="00707DFD"/>
    <w:rsid w:val="00713884"/>
    <w:rsid w:val="007145D9"/>
    <w:rsid w:val="0072110F"/>
    <w:rsid w:val="00721866"/>
    <w:rsid w:val="007460E0"/>
    <w:rsid w:val="00752D9F"/>
    <w:rsid w:val="007579FC"/>
    <w:rsid w:val="00770BB6"/>
    <w:rsid w:val="00770EDE"/>
    <w:rsid w:val="00780163"/>
    <w:rsid w:val="00780FF7"/>
    <w:rsid w:val="007961CB"/>
    <w:rsid w:val="007A10FB"/>
    <w:rsid w:val="007C2E8E"/>
    <w:rsid w:val="007C3436"/>
    <w:rsid w:val="007C44FD"/>
    <w:rsid w:val="007C6889"/>
    <w:rsid w:val="007D1567"/>
    <w:rsid w:val="007E7D34"/>
    <w:rsid w:val="0084766E"/>
    <w:rsid w:val="00867771"/>
    <w:rsid w:val="00875EF9"/>
    <w:rsid w:val="0088768A"/>
    <w:rsid w:val="00893492"/>
    <w:rsid w:val="008967E3"/>
    <w:rsid w:val="008A34C6"/>
    <w:rsid w:val="008A6DC7"/>
    <w:rsid w:val="008C315B"/>
    <w:rsid w:val="008C7411"/>
    <w:rsid w:val="008D5A29"/>
    <w:rsid w:val="008E20B6"/>
    <w:rsid w:val="008F053F"/>
    <w:rsid w:val="008F256D"/>
    <w:rsid w:val="008F4ED5"/>
    <w:rsid w:val="00901390"/>
    <w:rsid w:val="00902392"/>
    <w:rsid w:val="00902FE8"/>
    <w:rsid w:val="00904973"/>
    <w:rsid w:val="00905BF8"/>
    <w:rsid w:val="00907264"/>
    <w:rsid w:val="0090784A"/>
    <w:rsid w:val="0093047A"/>
    <w:rsid w:val="009314FF"/>
    <w:rsid w:val="009341E3"/>
    <w:rsid w:val="009424DA"/>
    <w:rsid w:val="00943356"/>
    <w:rsid w:val="00945436"/>
    <w:rsid w:val="00951CD2"/>
    <w:rsid w:val="00952633"/>
    <w:rsid w:val="00952E0C"/>
    <w:rsid w:val="00964A8D"/>
    <w:rsid w:val="00972829"/>
    <w:rsid w:val="009814EF"/>
    <w:rsid w:val="00991BB7"/>
    <w:rsid w:val="009A578B"/>
    <w:rsid w:val="009C5759"/>
    <w:rsid w:val="009C76D1"/>
    <w:rsid w:val="009D0AC9"/>
    <w:rsid w:val="009D6C45"/>
    <w:rsid w:val="009E1EFA"/>
    <w:rsid w:val="009E6A7B"/>
    <w:rsid w:val="009F026E"/>
    <w:rsid w:val="00A27D70"/>
    <w:rsid w:val="00A35F8F"/>
    <w:rsid w:val="00A37C5C"/>
    <w:rsid w:val="00A41040"/>
    <w:rsid w:val="00A415A7"/>
    <w:rsid w:val="00A4619D"/>
    <w:rsid w:val="00A46EDA"/>
    <w:rsid w:val="00A51DE5"/>
    <w:rsid w:val="00A547FD"/>
    <w:rsid w:val="00A5712A"/>
    <w:rsid w:val="00A63CFE"/>
    <w:rsid w:val="00A646E5"/>
    <w:rsid w:val="00A66CF1"/>
    <w:rsid w:val="00A67144"/>
    <w:rsid w:val="00A72C9B"/>
    <w:rsid w:val="00A8481E"/>
    <w:rsid w:val="00A9055F"/>
    <w:rsid w:val="00A918E6"/>
    <w:rsid w:val="00A95945"/>
    <w:rsid w:val="00AB264F"/>
    <w:rsid w:val="00AB569B"/>
    <w:rsid w:val="00AC110F"/>
    <w:rsid w:val="00AC1C14"/>
    <w:rsid w:val="00AC232D"/>
    <w:rsid w:val="00AC270A"/>
    <w:rsid w:val="00AC3055"/>
    <w:rsid w:val="00AE7E99"/>
    <w:rsid w:val="00B1442A"/>
    <w:rsid w:val="00B253AB"/>
    <w:rsid w:val="00B277C7"/>
    <w:rsid w:val="00B336F6"/>
    <w:rsid w:val="00B36D03"/>
    <w:rsid w:val="00B36D91"/>
    <w:rsid w:val="00B43C23"/>
    <w:rsid w:val="00B526BA"/>
    <w:rsid w:val="00B669A6"/>
    <w:rsid w:val="00B84571"/>
    <w:rsid w:val="00B96EA4"/>
    <w:rsid w:val="00BA2D9D"/>
    <w:rsid w:val="00BA4F2B"/>
    <w:rsid w:val="00BA5DCE"/>
    <w:rsid w:val="00BB0FE8"/>
    <w:rsid w:val="00BB3695"/>
    <w:rsid w:val="00BC1B6F"/>
    <w:rsid w:val="00BC241F"/>
    <w:rsid w:val="00BD225D"/>
    <w:rsid w:val="00BE15B9"/>
    <w:rsid w:val="00BE3297"/>
    <w:rsid w:val="00BE415E"/>
    <w:rsid w:val="00BF061D"/>
    <w:rsid w:val="00BF7610"/>
    <w:rsid w:val="00C03EC9"/>
    <w:rsid w:val="00C12C63"/>
    <w:rsid w:val="00C234FE"/>
    <w:rsid w:val="00C31F5E"/>
    <w:rsid w:val="00C322B9"/>
    <w:rsid w:val="00C3388C"/>
    <w:rsid w:val="00C42895"/>
    <w:rsid w:val="00C52BE8"/>
    <w:rsid w:val="00C5553A"/>
    <w:rsid w:val="00C63277"/>
    <w:rsid w:val="00C7480E"/>
    <w:rsid w:val="00C81DD6"/>
    <w:rsid w:val="00CA17BA"/>
    <w:rsid w:val="00CB0013"/>
    <w:rsid w:val="00CB236D"/>
    <w:rsid w:val="00CB386D"/>
    <w:rsid w:val="00CB4002"/>
    <w:rsid w:val="00CB5A28"/>
    <w:rsid w:val="00CB6470"/>
    <w:rsid w:val="00CC014E"/>
    <w:rsid w:val="00CC178C"/>
    <w:rsid w:val="00CC5F83"/>
    <w:rsid w:val="00CD0F90"/>
    <w:rsid w:val="00CD1AE0"/>
    <w:rsid w:val="00CE2D34"/>
    <w:rsid w:val="00CE3CC9"/>
    <w:rsid w:val="00CE44C8"/>
    <w:rsid w:val="00CE638F"/>
    <w:rsid w:val="00CF09DC"/>
    <w:rsid w:val="00D036F0"/>
    <w:rsid w:val="00D043F6"/>
    <w:rsid w:val="00D061FD"/>
    <w:rsid w:val="00D07076"/>
    <w:rsid w:val="00D16652"/>
    <w:rsid w:val="00D37AD3"/>
    <w:rsid w:val="00D43684"/>
    <w:rsid w:val="00D51CFA"/>
    <w:rsid w:val="00D55CE2"/>
    <w:rsid w:val="00D67D0A"/>
    <w:rsid w:val="00D725A5"/>
    <w:rsid w:val="00D76142"/>
    <w:rsid w:val="00D776C1"/>
    <w:rsid w:val="00D839C2"/>
    <w:rsid w:val="00D858BB"/>
    <w:rsid w:val="00D874C0"/>
    <w:rsid w:val="00D9624D"/>
    <w:rsid w:val="00D97669"/>
    <w:rsid w:val="00D979F8"/>
    <w:rsid w:val="00DA02C0"/>
    <w:rsid w:val="00DA1F09"/>
    <w:rsid w:val="00DB38CD"/>
    <w:rsid w:val="00DB4592"/>
    <w:rsid w:val="00DC1420"/>
    <w:rsid w:val="00DD41B6"/>
    <w:rsid w:val="00DD4A73"/>
    <w:rsid w:val="00DE0063"/>
    <w:rsid w:val="00DE478E"/>
    <w:rsid w:val="00DE580D"/>
    <w:rsid w:val="00E004C4"/>
    <w:rsid w:val="00E03A5C"/>
    <w:rsid w:val="00E265C7"/>
    <w:rsid w:val="00E27664"/>
    <w:rsid w:val="00E3025C"/>
    <w:rsid w:val="00E31D9F"/>
    <w:rsid w:val="00E43EF1"/>
    <w:rsid w:val="00E46D47"/>
    <w:rsid w:val="00E52431"/>
    <w:rsid w:val="00E55ED3"/>
    <w:rsid w:val="00E73408"/>
    <w:rsid w:val="00E76223"/>
    <w:rsid w:val="00E82D04"/>
    <w:rsid w:val="00E9547F"/>
    <w:rsid w:val="00E95626"/>
    <w:rsid w:val="00EA6577"/>
    <w:rsid w:val="00EB4E1E"/>
    <w:rsid w:val="00EE5C74"/>
    <w:rsid w:val="00F10301"/>
    <w:rsid w:val="00F16450"/>
    <w:rsid w:val="00F735F7"/>
    <w:rsid w:val="00F74367"/>
    <w:rsid w:val="00F7553E"/>
    <w:rsid w:val="00F76493"/>
    <w:rsid w:val="00F829EE"/>
    <w:rsid w:val="00F925B9"/>
    <w:rsid w:val="00F95444"/>
    <w:rsid w:val="00FA5948"/>
    <w:rsid w:val="00FA5B6C"/>
    <w:rsid w:val="00FA60DF"/>
    <w:rsid w:val="00FB1B0E"/>
    <w:rsid w:val="00FB24EE"/>
    <w:rsid w:val="00FD777C"/>
    <w:rsid w:val="4778613B"/>
    <w:rsid w:val="56023E43"/>
    <w:rsid w:val="6702121A"/>
    <w:rsid w:val="6FCE4B70"/>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3F57F7A"/>
  <w15:docId w15:val="{96400885-DA70-4F64-A753-A6ECED39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新細明體" w:hAnsi="Arial" w:cs="Arial"/>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76" w:lineRule="auto"/>
    </w:pPr>
    <w:rPr>
      <w:sz w:val="22"/>
      <w:szCs w:val="22"/>
      <w:lang w:val="zh-HK" w:eastAsia="zh-HK"/>
    </w:rPr>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line="240" w:lineRule="auto"/>
    </w:pPr>
    <w:rPr>
      <w:rFonts w:ascii="Calibri" w:hAnsi="Calibri" w:cs="Times New Roman"/>
      <w:sz w:val="18"/>
      <w:szCs w:val="18"/>
    </w:rPr>
  </w:style>
  <w:style w:type="character" w:styleId="a5">
    <w:name w:val="FollowedHyperlink"/>
    <w:uiPriority w:val="99"/>
    <w:semiHidden/>
    <w:unhideWhenUsed/>
    <w:rPr>
      <w:color w:val="954F72"/>
      <w:u w:val="single"/>
    </w:rPr>
  </w:style>
  <w:style w:type="paragraph" w:styleId="a6">
    <w:name w:val="footer"/>
    <w:basedOn w:val="a"/>
    <w:link w:val="a7"/>
    <w:uiPriority w:val="99"/>
    <w:unhideWhenUsed/>
    <w:qFormat/>
    <w:pPr>
      <w:tabs>
        <w:tab w:val="center" w:pos="4153"/>
        <w:tab w:val="right" w:pos="8306"/>
      </w:tabs>
      <w:snapToGrid w:val="0"/>
    </w:pPr>
    <w:rPr>
      <w:sz w:val="20"/>
      <w:szCs w:val="20"/>
    </w:rPr>
  </w:style>
  <w:style w:type="paragraph" w:styleId="a8">
    <w:name w:val="header"/>
    <w:basedOn w:val="a"/>
    <w:link w:val="a9"/>
    <w:uiPriority w:val="99"/>
    <w:unhideWhenUsed/>
    <w:pPr>
      <w:tabs>
        <w:tab w:val="center" w:pos="4153"/>
        <w:tab w:val="right" w:pos="8306"/>
      </w:tabs>
      <w:snapToGrid w:val="0"/>
    </w:pPr>
    <w:rPr>
      <w:sz w:val="20"/>
      <w:szCs w:val="20"/>
    </w:rPr>
  </w:style>
  <w:style w:type="character" w:styleId="aa">
    <w:name w:val="Hyperlink"/>
    <w:uiPriority w:val="99"/>
    <w:unhideWhenUsed/>
    <w:rPr>
      <w:color w:val="0000FF"/>
      <w:u w:val="single"/>
    </w:rPr>
  </w:style>
  <w:style w:type="paragraph" w:styleId="Web">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val="en-US" w:eastAsia="zh-TW"/>
    </w:rPr>
  </w:style>
  <w:style w:type="paragraph" w:styleId="ab">
    <w:name w:val="Subtitle"/>
    <w:basedOn w:val="a"/>
    <w:next w:val="a"/>
    <w:uiPriority w:val="11"/>
    <w:qFormat/>
    <w:pPr>
      <w:keepNext/>
      <w:keepLines/>
      <w:spacing w:after="320"/>
    </w:pPr>
    <w:rPr>
      <w:color w:val="666666"/>
      <w:sz w:val="30"/>
      <w:szCs w:val="30"/>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
    <w:next w:val="a"/>
    <w:uiPriority w:val="10"/>
    <w:qFormat/>
    <w:pPr>
      <w:keepNext/>
      <w:keepLines/>
      <w:spacing w:after="60"/>
    </w:pPr>
    <w:rPr>
      <w:sz w:val="52"/>
      <w:szCs w:val="52"/>
    </w:rPr>
  </w:style>
  <w:style w:type="table" w:customStyle="1" w:styleId="TableNormal3">
    <w:name w:val="Table Normal3"/>
    <w:pPr>
      <w:spacing w:line="276" w:lineRule="auto"/>
    </w:pPr>
    <w:rPr>
      <w:sz w:val="22"/>
      <w:szCs w:val="22"/>
      <w:lang w:val="zh-HK" w:eastAsia="zh-HK"/>
    </w:rPr>
    <w:tblPr>
      <w:tblCellMar>
        <w:top w:w="0" w:type="dxa"/>
        <w:left w:w="0" w:type="dxa"/>
        <w:bottom w:w="0" w:type="dxa"/>
        <w:right w:w="0" w:type="dxa"/>
      </w:tblCellMar>
    </w:tblPr>
  </w:style>
  <w:style w:type="table" w:customStyle="1" w:styleId="TableNormal2">
    <w:name w:val="Table Normal2"/>
    <w:pPr>
      <w:spacing w:line="276" w:lineRule="auto"/>
    </w:pPr>
    <w:rPr>
      <w:sz w:val="22"/>
      <w:szCs w:val="22"/>
      <w:lang w:val="zh-HK" w:eastAsia="zh-HK"/>
    </w:rPr>
    <w:tblPr>
      <w:tblCellMar>
        <w:top w:w="0" w:type="dxa"/>
        <w:left w:w="0" w:type="dxa"/>
        <w:bottom w:w="0" w:type="dxa"/>
        <w:right w:w="0" w:type="dxa"/>
      </w:tblCellMar>
    </w:tblPr>
  </w:style>
  <w:style w:type="table" w:customStyle="1" w:styleId="TableNormal1">
    <w:name w:val="Table Normal1"/>
    <w:pPr>
      <w:spacing w:line="276" w:lineRule="auto"/>
    </w:pPr>
    <w:rPr>
      <w:sz w:val="22"/>
      <w:szCs w:val="22"/>
      <w:lang w:val="zh-HK" w:eastAsia="zh-HK"/>
    </w:rPr>
    <w:tblPr>
      <w:tblCellMar>
        <w:top w:w="0" w:type="dxa"/>
        <w:left w:w="0" w:type="dxa"/>
        <w:bottom w:w="0" w:type="dxa"/>
        <w:right w:w="0" w:type="dxa"/>
      </w:tblCellMar>
    </w:tblPr>
  </w:style>
  <w:style w:type="table" w:customStyle="1" w:styleId="TableNormal4">
    <w:name w:val="Table Normal4"/>
    <w:qFormat/>
    <w:pPr>
      <w:spacing w:line="276" w:lineRule="auto"/>
    </w:pPr>
    <w:rPr>
      <w:sz w:val="22"/>
      <w:szCs w:val="22"/>
      <w:lang w:val="zh-HK" w:eastAsia="zh-HK"/>
    </w:rPr>
    <w:tblPr>
      <w:tblCellMar>
        <w:top w:w="0" w:type="dxa"/>
        <w:left w:w="0" w:type="dxa"/>
        <w:bottom w:w="0" w:type="dxa"/>
        <w:right w:w="0" w:type="dxa"/>
      </w:tblCellMar>
    </w:tblPr>
  </w:style>
  <w:style w:type="table" w:customStyle="1" w:styleId="Style15">
    <w:name w:val="_Style 15"/>
    <w:basedOn w:val="TableNormal4"/>
    <w:qFormat/>
    <w:tblPr>
      <w:tblCellMar>
        <w:top w:w="100" w:type="dxa"/>
        <w:left w:w="100" w:type="dxa"/>
        <w:bottom w:w="100" w:type="dxa"/>
        <w:right w:w="100" w:type="dxa"/>
      </w:tblCellMar>
    </w:tblPr>
  </w:style>
  <w:style w:type="table" w:customStyle="1" w:styleId="Style16">
    <w:name w:val="_Style 16"/>
    <w:basedOn w:val="TableNormal4"/>
    <w:tblPr>
      <w:tblCellMar>
        <w:top w:w="100" w:type="dxa"/>
        <w:left w:w="100" w:type="dxa"/>
        <w:bottom w:w="100" w:type="dxa"/>
        <w:right w:w="100" w:type="dxa"/>
      </w:tblCellMar>
    </w:tblPr>
  </w:style>
  <w:style w:type="table" w:customStyle="1" w:styleId="Style17">
    <w:name w:val="_Style 17"/>
    <w:basedOn w:val="TableNormal4"/>
    <w:qFormat/>
    <w:tblPr>
      <w:tblCellMar>
        <w:top w:w="100" w:type="dxa"/>
        <w:left w:w="100" w:type="dxa"/>
        <w:bottom w:w="100" w:type="dxa"/>
        <w:right w:w="100" w:type="dxa"/>
      </w:tblCellMar>
    </w:tblPr>
  </w:style>
  <w:style w:type="table" w:customStyle="1" w:styleId="Style18">
    <w:name w:val="_Style 18"/>
    <w:basedOn w:val="TableNormal4"/>
    <w:tblPr>
      <w:tblCellMar>
        <w:top w:w="100" w:type="dxa"/>
        <w:left w:w="100" w:type="dxa"/>
        <w:bottom w:w="100" w:type="dxa"/>
        <w:right w:w="100" w:type="dxa"/>
      </w:tblCellMar>
    </w:tblPr>
  </w:style>
  <w:style w:type="table" w:customStyle="1" w:styleId="Style19">
    <w:name w:val="_Style 19"/>
    <w:basedOn w:val="TableNormal4"/>
    <w:qFormat/>
    <w:tblPr>
      <w:tblCellMar>
        <w:top w:w="100" w:type="dxa"/>
        <w:left w:w="100" w:type="dxa"/>
        <w:bottom w:w="100" w:type="dxa"/>
        <w:right w:w="100" w:type="dxa"/>
      </w:tblCellMar>
    </w:tblPr>
  </w:style>
  <w:style w:type="table" w:customStyle="1" w:styleId="Style20">
    <w:name w:val="_Style 20"/>
    <w:basedOn w:val="TableNormal4"/>
    <w:qFormat/>
    <w:tblPr>
      <w:tblCellMar>
        <w:top w:w="100" w:type="dxa"/>
        <w:left w:w="100" w:type="dxa"/>
        <w:bottom w:w="100" w:type="dxa"/>
        <w:right w:w="100" w:type="dxa"/>
      </w:tblCellMar>
    </w:tblPr>
  </w:style>
  <w:style w:type="table" w:customStyle="1" w:styleId="Style21">
    <w:name w:val="_Style 21"/>
    <w:basedOn w:val="TableNormal4"/>
    <w:tblPr>
      <w:tblCellMar>
        <w:top w:w="100" w:type="dxa"/>
        <w:left w:w="100" w:type="dxa"/>
        <w:bottom w:w="100" w:type="dxa"/>
        <w:right w:w="100" w:type="dxa"/>
      </w:tblCellMar>
    </w:tblPr>
  </w:style>
  <w:style w:type="table" w:customStyle="1" w:styleId="Style22">
    <w:name w:val="_Style 22"/>
    <w:basedOn w:val="TableNormal4"/>
    <w:tblPr>
      <w:tblCellMar>
        <w:top w:w="100" w:type="dxa"/>
        <w:left w:w="100" w:type="dxa"/>
        <w:bottom w:w="100" w:type="dxa"/>
        <w:right w:w="100" w:type="dxa"/>
      </w:tblCellMar>
    </w:tblPr>
  </w:style>
  <w:style w:type="table" w:customStyle="1" w:styleId="Style23">
    <w:name w:val="_Style 23"/>
    <w:basedOn w:val="TableNormal4"/>
    <w:qFormat/>
    <w:tblPr>
      <w:tblCellMar>
        <w:top w:w="100" w:type="dxa"/>
        <w:left w:w="100" w:type="dxa"/>
        <w:bottom w:w="100" w:type="dxa"/>
        <w:right w:w="100" w:type="dxa"/>
      </w:tblCellMar>
    </w:tblPr>
  </w:style>
  <w:style w:type="table" w:customStyle="1" w:styleId="Style24">
    <w:name w:val="_Style 24"/>
    <w:basedOn w:val="TableNormal4"/>
    <w:qFormat/>
    <w:tblPr>
      <w:tblCellMar>
        <w:top w:w="100" w:type="dxa"/>
        <w:left w:w="100" w:type="dxa"/>
        <w:bottom w:w="100" w:type="dxa"/>
        <w:right w:w="100" w:type="dxa"/>
      </w:tblCellMar>
    </w:tblPr>
  </w:style>
  <w:style w:type="table" w:customStyle="1" w:styleId="Style25">
    <w:name w:val="_Style 25"/>
    <w:basedOn w:val="TableNormal4"/>
    <w:qFormat/>
    <w:tblPr>
      <w:tblCellMar>
        <w:top w:w="100" w:type="dxa"/>
        <w:left w:w="100" w:type="dxa"/>
        <w:bottom w:w="100" w:type="dxa"/>
        <w:right w:w="100" w:type="dxa"/>
      </w:tblCellMar>
    </w:tblPr>
  </w:style>
  <w:style w:type="table" w:customStyle="1" w:styleId="Style26">
    <w:name w:val="_Style 26"/>
    <w:basedOn w:val="TableNormal4"/>
    <w:tblPr>
      <w:tblCellMar>
        <w:top w:w="100" w:type="dxa"/>
        <w:left w:w="100" w:type="dxa"/>
        <w:bottom w:w="100" w:type="dxa"/>
        <w:right w:w="100" w:type="dxa"/>
      </w:tblCellMar>
    </w:tblPr>
  </w:style>
  <w:style w:type="paragraph" w:styleId="ae">
    <w:name w:val="List Paragraph"/>
    <w:basedOn w:val="a"/>
    <w:uiPriority w:val="34"/>
    <w:qFormat/>
    <w:pPr>
      <w:ind w:leftChars="200" w:left="480"/>
    </w:pPr>
  </w:style>
  <w:style w:type="character" w:customStyle="1" w:styleId="a9">
    <w:name w:val="頁首 字元"/>
    <w:link w:val="a8"/>
    <w:uiPriority w:val="99"/>
    <w:rPr>
      <w:sz w:val="20"/>
      <w:szCs w:val="20"/>
    </w:rPr>
  </w:style>
  <w:style w:type="character" w:customStyle="1" w:styleId="a7">
    <w:name w:val="頁尾 字元"/>
    <w:link w:val="a6"/>
    <w:uiPriority w:val="99"/>
    <w:rPr>
      <w:sz w:val="20"/>
      <w:szCs w:val="20"/>
    </w:rPr>
  </w:style>
  <w:style w:type="table" w:customStyle="1" w:styleId="Style32">
    <w:name w:val="_Style 32"/>
    <w:basedOn w:val="TableNormal2"/>
    <w:tblPr>
      <w:tblCellMar>
        <w:top w:w="100" w:type="dxa"/>
        <w:left w:w="100" w:type="dxa"/>
        <w:bottom w:w="100" w:type="dxa"/>
        <w:right w:w="100" w:type="dxa"/>
      </w:tblCellMar>
    </w:tblPr>
  </w:style>
  <w:style w:type="table" w:customStyle="1" w:styleId="Style33">
    <w:name w:val="_Style 33"/>
    <w:basedOn w:val="TableNormal2"/>
    <w:tblPr>
      <w:tblCellMar>
        <w:top w:w="100" w:type="dxa"/>
        <w:left w:w="100" w:type="dxa"/>
        <w:bottom w:w="100" w:type="dxa"/>
        <w:right w:w="100" w:type="dxa"/>
      </w:tblCellMar>
    </w:tblPr>
  </w:style>
  <w:style w:type="table" w:customStyle="1" w:styleId="Style34">
    <w:name w:val="_Style 34"/>
    <w:basedOn w:val="TableNormal2"/>
    <w:qFormat/>
    <w:tblPr>
      <w:tblCellMar>
        <w:top w:w="100" w:type="dxa"/>
        <w:left w:w="100" w:type="dxa"/>
        <w:bottom w:w="100" w:type="dxa"/>
        <w:right w:w="100" w:type="dxa"/>
      </w:tblCellMar>
    </w:tblPr>
  </w:style>
  <w:style w:type="table" w:customStyle="1" w:styleId="Style35">
    <w:name w:val="_Style 35"/>
    <w:basedOn w:val="TableNormal2"/>
    <w:qFormat/>
    <w:tblPr>
      <w:tblCellMar>
        <w:top w:w="100" w:type="dxa"/>
        <w:left w:w="100" w:type="dxa"/>
        <w:bottom w:w="100" w:type="dxa"/>
        <w:right w:w="100" w:type="dxa"/>
      </w:tblCellMar>
    </w:tblPr>
  </w:style>
  <w:style w:type="paragraph" w:customStyle="1" w:styleId="Default">
    <w:name w:val="Default"/>
    <w:pPr>
      <w:widowControl w:val="0"/>
      <w:autoSpaceDE w:val="0"/>
      <w:autoSpaceDN w:val="0"/>
      <w:adjustRightInd w:val="0"/>
    </w:pPr>
    <w:rPr>
      <w:rFonts w:ascii="標楷體" w:eastAsia="標楷體" w:cs="標楷體"/>
      <w:color w:val="000000"/>
      <w:sz w:val="24"/>
      <w:szCs w:val="24"/>
      <w:lang w:eastAsia="zh-HK"/>
    </w:rPr>
  </w:style>
  <w:style w:type="character" w:customStyle="1" w:styleId="a4">
    <w:name w:val="註解方塊文字 字元"/>
    <w:link w:val="a3"/>
    <w:uiPriority w:val="99"/>
    <w:semiHidden/>
    <w:rPr>
      <w:rFonts w:ascii="Calibri" w:eastAsia="新細明體" w:hAnsi="Calibri" w:cs="Times New Roman"/>
      <w:sz w:val="18"/>
      <w:szCs w:val="18"/>
    </w:rPr>
  </w:style>
  <w:style w:type="character" w:customStyle="1" w:styleId="UnresolvedMention1">
    <w:name w:val="Unresolved Mention1"/>
    <w:uiPriority w:val="99"/>
    <w:semiHidden/>
    <w:unhideWhenUsed/>
    <w:qFormat/>
    <w:rPr>
      <w:color w:val="605E5C"/>
      <w:shd w:val="clear" w:color="auto" w:fill="E1DFDD"/>
    </w:rPr>
  </w:style>
  <w:style w:type="paragraph" w:customStyle="1" w:styleId="rteindent1">
    <w:name w:val="rteindent1"/>
    <w:basedOn w:val="a"/>
    <w:pPr>
      <w:spacing w:before="100" w:beforeAutospacing="1" w:after="100" w:afterAutospacing="1" w:line="240" w:lineRule="auto"/>
    </w:pPr>
    <w:rPr>
      <w:rFonts w:ascii="Times New Roman" w:eastAsia="Times New Roman" w:hAnsi="Times New Roman" w:cs="Times New Roman"/>
      <w:sz w:val="24"/>
      <w:szCs w:val="24"/>
      <w:lang w:val="en-US" w:eastAsia="zh-TW"/>
    </w:rPr>
  </w:style>
  <w:style w:type="paragraph" w:styleId="af">
    <w:name w:val="No Spacing"/>
    <w:uiPriority w:val="1"/>
    <w:qFormat/>
    <w:rPr>
      <w:sz w:val="22"/>
      <w:szCs w:val="22"/>
      <w:lang w:val="zh-HK" w:eastAsia="zh-HK"/>
    </w:rPr>
  </w:style>
  <w:style w:type="character" w:customStyle="1" w:styleId="date-display-start">
    <w:name w:val="date-display-start"/>
    <w:basedOn w:val="a0"/>
  </w:style>
  <w:style w:type="character" w:customStyle="1" w:styleId="date-display-end">
    <w:name w:val="date-display-end"/>
    <w:basedOn w:val="a0"/>
  </w:style>
  <w:style w:type="character" w:customStyle="1" w:styleId="date-display-single">
    <w:name w:val="date-display-single"/>
    <w:basedOn w:val="a0"/>
    <w:qFormat/>
  </w:style>
  <w:style w:type="character" w:customStyle="1" w:styleId="UnresolvedMention2">
    <w:name w:val="Unresolved Mention2"/>
    <w:uiPriority w:val="99"/>
    <w:semiHidden/>
    <w:unhideWhenUsed/>
    <w:rPr>
      <w:color w:val="605E5C"/>
      <w:shd w:val="clear" w:color="auto" w:fill="E1DFDD"/>
    </w:rPr>
  </w:style>
  <w:style w:type="character" w:customStyle="1" w:styleId="apple-converted-space">
    <w:name w:val="apple-converted-space"/>
    <w:basedOn w:val="a0"/>
  </w:style>
  <w:style w:type="character" w:customStyle="1" w:styleId="10">
    <w:name w:val="未解析的提及1"/>
    <w:basedOn w:val="a0"/>
    <w:uiPriority w:val="99"/>
    <w:semiHidden/>
    <w:unhideWhenUsed/>
    <w:rPr>
      <w:color w:val="605E5C"/>
      <w:shd w:val="clear" w:color="auto" w:fill="E1DFDD"/>
    </w:rPr>
  </w:style>
  <w:style w:type="character" w:customStyle="1" w:styleId="20">
    <w:name w:val="未解析的提及2"/>
    <w:basedOn w:val="a0"/>
    <w:uiPriority w:val="99"/>
    <w:semiHidden/>
    <w:unhideWhenUsed/>
    <w:rsid w:val="00A918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213285">
      <w:bodyDiv w:val="1"/>
      <w:marLeft w:val="0"/>
      <w:marRight w:val="0"/>
      <w:marTop w:val="0"/>
      <w:marBottom w:val="0"/>
      <w:divBdr>
        <w:top w:val="none" w:sz="0" w:space="0" w:color="auto"/>
        <w:left w:val="none" w:sz="0" w:space="0" w:color="auto"/>
        <w:bottom w:val="none" w:sz="0" w:space="0" w:color="auto"/>
        <w:right w:val="none" w:sz="0" w:space="0" w:color="auto"/>
      </w:divBdr>
    </w:div>
    <w:div w:id="672531319">
      <w:bodyDiv w:val="1"/>
      <w:marLeft w:val="0"/>
      <w:marRight w:val="0"/>
      <w:marTop w:val="0"/>
      <w:marBottom w:val="0"/>
      <w:divBdr>
        <w:top w:val="none" w:sz="0" w:space="0" w:color="auto"/>
        <w:left w:val="none" w:sz="0" w:space="0" w:color="auto"/>
        <w:bottom w:val="none" w:sz="0" w:space="0" w:color="auto"/>
        <w:right w:val="none" w:sz="0" w:space="0" w:color="auto"/>
      </w:divBdr>
    </w:div>
    <w:div w:id="757797129">
      <w:bodyDiv w:val="1"/>
      <w:marLeft w:val="0"/>
      <w:marRight w:val="0"/>
      <w:marTop w:val="0"/>
      <w:marBottom w:val="0"/>
      <w:divBdr>
        <w:top w:val="none" w:sz="0" w:space="0" w:color="auto"/>
        <w:left w:val="none" w:sz="0" w:space="0" w:color="auto"/>
        <w:bottom w:val="none" w:sz="0" w:space="0" w:color="auto"/>
        <w:right w:val="none" w:sz="0" w:space="0" w:color="auto"/>
      </w:divBdr>
    </w:div>
    <w:div w:id="1641573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38651;&#37109;&#33267;sammi.lau@hkgga.org.h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細明體"/>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新細明體"/>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vw/vyjrJoEiICd7YxeRunwunzw==">AMUW2mWycB6l4VMto5uuU80tAaXMGIQxGKoezkFuisRwb9PV1jLU9hF73LH/zu6xTik1+h9ou+FwVeCb4sYEoCIUGk3AY6k21FHhxPx7vkvGjGRyYbZZ1qZrNn3cM/JqZKu1Sc/BDVsyh0UR4HcxgqNVFAV+7Acl93qqhJDXSEFYGa+kWzTyl+pGFqt7o55rIzl+tbHvfXcg9aip3YKXLXK99uCnqTM+Sy589S+IplUbV1uyNJ0afY2WwVW2rsTF+n9DX3gPZ9Z4EHm5VPsNrgF5AZttXEKIFiE7nMyJloDju8A5vaM2/ZeRYyI7iAw1iK/cJbrgwVlldWGDynb/23dlEigq7JtMxWfSFE8m0COocy24Eaz8UsMjm37vWIjAfQrKAzc7SDjYPEBPXe+QtLNis+MrLTA0SQMCb7h91taZRgCxrsc4G1eK5yQW+K8cMiyhpUmVLGisQuMsV6P7OlxAAbSEdjY/q9e8OA3mUrwqMULFSseUZFWxLOzohjN3EyKLzA/b/lM7lrKYG00on2rv1wjqZcqfyHV9punAAQrWcRzR4BHF84DqefJOipcEzKf/PT61RTdbdMW/L7Ow6muxGxiIzuMcPFHPneJldR/66fohJsOtZhPvvmRCwWLNn5bcr4gq1ZCjTHE+fUKwtk0bPEm0Q37Z67BrYOTpyHU+kFvJMgDjnn2EF5EXrkVo+2raGkIPKXUIxtXliIGF26TATomsZspePUWaXw9ztgQt1ldF3hHFnTeRE88kBCVSTOJnn/6A515umw646Vps0vcse0UJT8UfN5Q6ue5vy3JySVJ1snSl3/LqvUTfqIy5KhSfNaZmPgpcgOjXnGXddu/EKwl+7RR+LlYKzAzAu+KaynaR2Yh7ASAPa29h5EAsI68VmRUqbuHP2I6hU7pt7NdpQbdno18h/WrFGH8CKosCOOWlU7TowykH9M92682puweNFZFQpGUTifjDMu42AGnaRo7t0PgP9nlNH+h9qnEPl3khC+jBdYUHmGnD0dEq+vguZO3JIh5ht8OT5iY+GtRuFjy1s/VjLvgqbFWXbNfa8+6yiIE4OEz07tgx3XE7xeZnEr6EY7/FIUidKBl8kVhjNNwL/3MYxeTbFuAkZLSjqg0Tj612IZGE56q53GbzUPIdqJDa8nVRJgeIMjWQWY5/kiPxbKcjVXtPx271WAvINxNrUEUWHHtlMfsoNVzsRls2iHlt1r4PZLHnkUps1FzpoXl+LVOYUuoJ92coDmMLj7Xz3nSSwSERjEB3wpYCDbZOY3t5c3G9Z4FvZEdv7sVS+CGB6XpMeep44e+rweXy4HYIMYpBOgRpJoxlsJEnb0WABIaFQ1MZ3xPk1qj22gBsXRoV4wQtDi6JR4Y8G19+drM3dNGUgSfOWBh9LTmpzql2K12kCHhzc++E6qL5ZBRaQrLbmqnytuz5RsiC0aE6rUkeu2/nwd2Fa01u3fdstSFTYIanSYo+wNoB4ifcWrjWjgWYJLSG7hfdtKNZJH/Gd7V/8poNOj/C8dnzj7hNZyLFDGaw914xWOdPLYdBZpQ/3lFTI8TzTqA2LNGM8r1xQhiq6kFnWBSoaQlB1fH44d1ufAEYzxVrtxNdnu4NzglSLqUGv85LQQkY7vpcA0y8xaqozZHnBMN1e9t0nUOuRPDI4W1YQFo6TqnnKz4VGFhGww9jApFaDXDTLafDGfFH3oCdeszx0IknDkUfavn7pWIOCs6IXxHZiWMyVFBlbLRdrAg5ogkh78t1LadAKCj91pXoL6EM31ENxsOHHwMDwdacLPi46Z2ZkaqePtm3nhdhQauEBW+HRPb1o6rHRHrFjyqajXtpmE+2rB/8lqTgRTn/vDbPCV8DpKrenR1Xrrq9Go+Mget1pUhuHNNOwxx9CO3lkcyKkx0/rioXdBd7YZmqXDdOX/CXggPsxR5lwqhjD0c+2wS42DOltAyfLnBHUQadRiZWM7968g8/FQ5OOWiNcgFIn3TtPvkkWjqutjI7F4YRaWDod7l5kc/b/g3jPSCR83pLJNe0mVuUBeLrQ+Nwj8s/BmL/BScSYMIZuvuCYMbcl+XA1tUeNcFUTCZ8eMkQYIK0GtC5EzEdBbPPkwFJ68ak+kRUlzrYIvYLAdab8NJgsQ088cnvrhOJCxntoR2OCQSsRpuhoXeOLAYbfrzJqMoAHErz8WgtUfazAa23cfsI1r6df6IHgkJS9x9oDVkcaJ3YHORCFXPJ3TtAOUSrqHolnbmWcC+uwHFzJlzseZGB3MGoDt/+dimFV7w9dQPsZXk0LD/aQ2UgK782Q8pI6eG0xHpJfkz3rfu5NTuaYxL33C4KA1yW0NdmlJEN1EIuf13cxpdEQs5nV+GlsVhSvN6YibC5OuIKAlBP6BMrbhY8hOLXJQ0Vw7xL1z5KMml+QDwzummtKgWgs3rujrHLaah+uH9vXQntQ8RSogSJZWUA+MtxlcRkhfvSvaPPbh4LnmyI2sC/94T+OObz6BRhMOcttQwL/7/0qImZYyJKAQMYKXKzypbiQFev/u1lIXVZKToMLehBsj798eNvVKYb4QdZ9LAyg7MDtpeyCRJ8CTd+rDAHsBnucCfTp1DsB2zAfiOen33ORbhQavabYVShPmKR1EKRe0fGwbmh0q5uxQ8LOckD4EFdcg+JSNB/f+6GYnOCLgwYCouxQuTCLdIQieDI9e7N1dt6bqOV8d/ZJkweiebYE8vMQxrDlg4hwHsVw/1E1xCwrB0JSE3gGLdfRtruAS6zDWH0csh/G0z+brRrDVrniM/r6JSyI0wPUxvUqWY9ZKBwhkSPvBbRC4U7QBCSqo76bmamZLU1587y7AxQP9Kj/+wMoCe4517ePgsgC/gYE5OAlgwnjw4u4FSEz69eljuH+Tz8dNMKCWH93sENt1YUX27urwigupVLG7bhHgfAlZia/F3OBf0PYlJC+eOoC9e3m6duT3AzkJMwLz/hhLFxMxZt4VXkUhRZh7pqQFXRTHPR2iagsaAbQ8AXsKsGei94li7L83kgEDMUugro5vBS9C4UVCHpMQCeoy0yQl5BmzSKnqLKq6YpDiZtIZbngy57ZjTziwsF2AzVHUi78shJ2SFeCeAZUxUhcm9OnIrmLlms38Z2/gcg1v5buony0/W7giiA4ZM6bYkq0fa3y+tLIHx9GW1R6DM8H2qDDQpLfddl5otjlYH2NHwkwLqPLC/Z1ooM4lcruc4eHsCxg9RuRXGQJTTjeYVJtCvtjZbEsGAfkF/odvxLjdw8dUOLfuszB2XKnIYyuayQX+yEQS2l8FJfHZvivZPUyRtCu0Hvu/nkVfcD2prfkjsRmM7S6tQI7tRvTAC11HocIlG9fe0ZwQfTCX+VNJ8lc2Ze8LTdIHI1y3XzeZHiGvERWN8auy2ElHQtJmJJIEspHXs3Auo1XxbqYk8g3ur8qQ8xmMEGR9nnkligm5NfPcTRjRFyeMxPyKQciuCgDAc21YdlY9M6WqEKYO6ZdSPBb9nm7d0i5YhRsLcVEfSTr8HEUeUVuQP0zFsrOWHlrYUrPqOX+Y4mtDCX+unv7e+Jix3HjPDFPns902jeivd32IyaDnA2zz/8w82IPgZUMvC2r4NXc/SOSILzlOm4/S80PSBWwrznsTckK5mlTXsW1y9aas1u/wJ3Oswfwf6xHknrGALU0bP5q8IXgWuGuNa6IU08mRdV9Qv2H8yM5hsBkPbbR8H03tp21YlIelSoWrYcwFIVazIfYCg2NMF2YItuki8ntlzR8vS7yYoAA5e965dmCkY6GuhGNftGF2Clkp2TiXOMr3/YxoJsJFLBs/pgwOeQqq2l9O++0kgJtinrqxw0fwsc/jtWFSsjRbREgB+WutidUdHCeB/FmNjGuEkcJHqeXKpF3WEcjL+0uk148C46CUHEHWFQjmfNI+xhIUKDGmd1azyTUo/L9jz69jtFPxzI7d70QZ+fB6XRlkNW2qEBo21/vKUga735cbHN2PTBxIwhzHKDoqNhdEkYBPJVwloPhjbcZIoJinDlrCc3XfuswRI1tCU5sBZKxuouBPq1iDD1SHqWI3YMI5A0YoL1BZtDHnq6dJOiIhaDTd4kVcAKGcSsgEYmgBkAKAY4OUjvv3hxG/8zT6OBmKC9p1OrPWcw3+8Ursesp7YsCvPNQGo8PVehnT9izRMBaw/Y8b5FlM6INaFV06y5kr+eL0c91/M6Y8niN5ZHPvk034RuI/RxLfgybX/2omxcjJlosplnVGBLcy/yqBHX5Konbz2hAVzo9r8PmBmPjjlUtxQ/+Q/gMojiIKEJb2wTIywEoTvJ2UuzQGHYZaXuRRUQlr7C6MmN+f740nzsdzikXM0+FKwcvb5auKkJscVCqljNo645FkZ8Ivc+7HlFBSO2yj7Y4m5BCzyOi6DMIXGqAVdwwhjAPZ7fb7rctCVylzaXmVJBb7xa4DlPgKMNr8Y6i/9UFrH4Yd+fsW9hVAzI4gyHlAi9GHuBj45cC2c6Sydq7JCGzv2hx2YMI4sT2lSE6IP9EghX8Xi4Rb4wjyMJrOtcrv+kGKJzW/0KKAu4O/jTnDxU6Gqu0AgHL/hBpBKIRw34xn0q/LehZa5O4VdvXkfh8UXbb9/glEik7IzwyKgil5pBu0sKHs0V725m1J5XcFgZ7KEzroNRp/Zy3qmcYkv9hhTMIKkJNe/yBIg0vtsnf63nYgyodJvHq7Z3u6apTEQa34yHwXtQWZzWret8jf3lAUt3u3LTta0zG3mLMZR06bMYZ91t2kEObp55EuCDhGH1JDztyUdoWVYDYDIzYme666ItWWGBd0V82bS9t9cTOykCwn1AuJdeiuAMtz5LeYLhP8qtoUlYswzg2sGEXRG8mx8qq7Ex1LuVqCDxOsMZOLO76/5+rLgXJitLOHNRGbEnraS23B9cTgBUMHNVD+bfPh9jafQx1py7jwpZNtx+FHebfd1M+uT9YydSOFVgxzuJFpS6eRnSpqt/1ZUnAoCTwoUv2iCdDu8z1C81NywgteG+WJce3fEUt2GF6jPjl6L5aLPls1rHkssUt5qRAtWig4JYNvh6PmvhgiFLSD0s2NWQINPcT7JpAyWMCmhRqunos7WwkhrOccqvXh2SLKjSO77y1btA82fH3QbRSJTjle/Rl/z/5LlHUqRV4oHtb+EJQ9RqrynhgP+nbC78L1tG0rIH0OOxB1WQRshemecIu1JOrXFbhyj6NvxvYc/hD7+9xYNKu7fv3ZWw4TFc7l28uSHxIJ7YHdzTXSnVG2Qb1xBXMp5J/N0YPqOLv6u8Dm/zmwWRVpKqk1dBUegEGRRQmRVTFIwFsLjdmoSkP+Uwv6bdkN08rLU6chlScaRGC6raWniexId0mTbd10mdi8MTN3X5/WlZVNI3NNiH0aU00rId1m47duiI1NMGRXZ/sg1Q9S/v5ch5qrFHu3irElV1PTjEaC/pIJALRCI6sbUjfb2Jf4XBV+J0wRv4XsQUJGoh0R3nYO1USYKX6gBHMNCly0gxwiPkNS6FBX6Eyfvp1svdrRm5SsdTrRnMOkXo7WncZriVXzffVZFeuLuIKI2UVFAG2P0VVKwtmfbrXMsuk9UoPNh/GpaqvxhkUNIg/QkcIrYSf2bJRWn5I0w8XfhSR2FPd7B5pKGrm/jf7qgR9X16pDCr2iHb6aX/3K7JQfQGpGXRzD4ROzspibsUL+Rg8JrM+cCVcPTblvZsr9awvPYC9hvO0w4bE9ieA3hf93t1hMOxNbrWV6pe1jh79OpLJ1Lz89t6tOxizRUcn7iKD1ZSYDxSjGRUfO4+A828SOsh4Vm3zo7bY4B7ZPsF/FrXYH7N2KwZEMbbgV35I6Sn5fELNCng5VdK17dlcohDvu4mzd+xskSB0LY9OO7x0qGddmhvAbJyq1qmPPv/LC5g22+2XQRLsEn/VJ2bM+Yk4dxzeFZraw5kLaohG4Q/R7RcA2EnEgufsyBb2nlc5D0S6S/VVq/q99vofdyDitNFm42jAqH2/oL9TL+/1cOs2p7Za7Du1TTMNhXfV7iAJGFUo1RZFwj5yxd+NUyNa7Ytlij4kdphbHG3HHhC8ApTaMfW74RTyIx3Ac6AAjudNA9dhSIFjCTh+mH5Jntt4FflYFmjWnqb2YboXUVjqj2iQ4yiIxNFYMr3Fi4a1sMk8TMyHVDwsNnseJmnQX7H1WyCB1ugyzIrPYffYQdBa9JyYvsqk0wyMkMXHU2gCCT/GdYzJOqtSCDgzhEKVyn8YzipUfpKfOIDHw2PY18FoQCWOCvYWddBm+Wv60Jc98d9DXF3tdRLTIcbJNqOtHb1cyFqa+zebsCrtARklL/FQl24Ot26jUmLHHa54ncWHrpPnVLhaEo2W8KqDggcCWIJCCvhmcnCOCT15WW94a/YS62YrDAhmxo4cw3QTWkGnnuYnCAvZfZXM9wofHUnzr1UC4oU+aiKPnzogZI4S1C2hHzp7PaAOq6/BAkHKJm1enb00M/nm4J3eEqxkpGyU1nmlL9M/lGJ92UUTHpXRQQ=</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248</Words>
  <Characters>1417</Characters>
  <Application>Microsoft Office Word</Application>
  <DocSecurity>0</DocSecurity>
  <Lines>11</Lines>
  <Paragraphs>3</Paragraphs>
  <ScaleCrop>false</ScaleCrop>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Shek, Rainbow</dc:creator>
  <cp:lastModifiedBy>Sammi Lau (HKGGA - RDD, Division and Unit Support Assistant (KLN))</cp:lastModifiedBy>
  <cp:revision>3</cp:revision>
  <cp:lastPrinted>2024-04-09T08:53:00Z</cp:lastPrinted>
  <dcterms:created xsi:type="dcterms:W3CDTF">2025-03-18T04:48:00Z</dcterms:created>
  <dcterms:modified xsi:type="dcterms:W3CDTF">2025-03-18T04:49:00Z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4f6feb-bc60-48e1-9a65-8f26ae8b4956_Enabled">
    <vt:lpwstr>True</vt:lpwstr>
  </property>
  <property fmtid="{D5CDD505-2E9C-101B-9397-08002B2CF9AE}" pid="3" name="MSIP_Label_3b4f6feb-bc60-48e1-9a65-8f26ae8b4956_SiteId">
    <vt:lpwstr>3bea478c-1684-4a8c-8e85-045ec54ba430</vt:lpwstr>
  </property>
  <property fmtid="{D5CDD505-2E9C-101B-9397-08002B2CF9AE}" pid="4" name="MSIP_Label_3b4f6feb-bc60-48e1-9a65-8f26ae8b4956_Owner">
    <vt:lpwstr>Shek.Rainbow@principal.com</vt:lpwstr>
  </property>
  <property fmtid="{D5CDD505-2E9C-101B-9397-08002B2CF9AE}" pid="5" name="MSIP_Label_3b4f6feb-bc60-48e1-9a65-8f26ae8b4956_SetDate">
    <vt:lpwstr>2020-09-29T05:13:49.9874671Z</vt:lpwstr>
  </property>
  <property fmtid="{D5CDD505-2E9C-101B-9397-08002B2CF9AE}" pid="6" name="MSIP_Label_3b4f6feb-bc60-48e1-9a65-8f26ae8b4956_Name">
    <vt:lpwstr>Public</vt:lpwstr>
  </property>
  <property fmtid="{D5CDD505-2E9C-101B-9397-08002B2CF9AE}" pid="7" name="MSIP_Label_3b4f6feb-bc60-48e1-9a65-8f26ae8b4956_Application">
    <vt:lpwstr>Microsoft Azure Information Protection</vt:lpwstr>
  </property>
  <property fmtid="{D5CDD505-2E9C-101B-9397-08002B2CF9AE}" pid="8" name="MSIP_Label_3b4f6feb-bc60-48e1-9a65-8f26ae8b4956_ActionId">
    <vt:lpwstr>26f1dd25-2205-438c-868f-462b2d484d8f</vt:lpwstr>
  </property>
  <property fmtid="{D5CDD505-2E9C-101B-9397-08002B2CF9AE}" pid="9" name="MSIP_Label_3b4f6feb-bc60-48e1-9a65-8f26ae8b4956_Extended_MSFT_Method">
    <vt:lpwstr>Manual</vt:lpwstr>
  </property>
  <property fmtid="{D5CDD505-2E9C-101B-9397-08002B2CF9AE}" pid="10" name="MSIP_Label_af49516a-7525-4936-8880-b1dc1e580865_Enabled">
    <vt:lpwstr>True</vt:lpwstr>
  </property>
  <property fmtid="{D5CDD505-2E9C-101B-9397-08002B2CF9AE}" pid="11" name="MSIP_Label_af49516a-7525-4936-8880-b1dc1e580865_SiteId">
    <vt:lpwstr>3bea478c-1684-4a8c-8e85-045ec54ba430</vt:lpwstr>
  </property>
  <property fmtid="{D5CDD505-2E9C-101B-9397-08002B2CF9AE}" pid="12" name="MSIP_Label_af49516a-7525-4936-8880-b1dc1e580865_Owner">
    <vt:lpwstr>Shek.Rainbow@principal.com</vt:lpwstr>
  </property>
  <property fmtid="{D5CDD505-2E9C-101B-9397-08002B2CF9AE}" pid="13" name="MSIP_Label_af49516a-7525-4936-8880-b1dc1e580865_SetDate">
    <vt:lpwstr>2020-09-29T05:13:49.9874671Z</vt:lpwstr>
  </property>
  <property fmtid="{D5CDD505-2E9C-101B-9397-08002B2CF9AE}" pid="14" name="MSIP_Label_af49516a-7525-4936-8880-b1dc1e580865_Name">
    <vt:lpwstr>Non-visible label</vt:lpwstr>
  </property>
  <property fmtid="{D5CDD505-2E9C-101B-9397-08002B2CF9AE}" pid="15" name="MSIP_Label_af49516a-7525-4936-8880-b1dc1e580865_Application">
    <vt:lpwstr>Microsoft Azure Information Protection</vt:lpwstr>
  </property>
  <property fmtid="{D5CDD505-2E9C-101B-9397-08002B2CF9AE}" pid="16" name="MSIP_Label_af49516a-7525-4936-8880-b1dc1e580865_ActionId">
    <vt:lpwstr>26f1dd25-2205-438c-868f-462b2d484d8f</vt:lpwstr>
  </property>
  <property fmtid="{D5CDD505-2E9C-101B-9397-08002B2CF9AE}" pid="17" name="MSIP_Label_af49516a-7525-4936-8880-b1dc1e580865_Parent">
    <vt:lpwstr>3b4f6feb-bc60-48e1-9a65-8f26ae8b4956</vt:lpwstr>
  </property>
  <property fmtid="{D5CDD505-2E9C-101B-9397-08002B2CF9AE}" pid="18" name="MSIP_Label_af49516a-7525-4936-8880-b1dc1e580865_Extended_MSFT_Method">
    <vt:lpwstr>Manual</vt:lpwstr>
  </property>
  <property fmtid="{D5CDD505-2E9C-101B-9397-08002B2CF9AE}" pid="19" name="Sensitivity">
    <vt:lpwstr>Public Non-visible label</vt:lpwstr>
  </property>
  <property fmtid="{D5CDD505-2E9C-101B-9397-08002B2CF9AE}" pid="20" name="KSOProductBuildVer">
    <vt:lpwstr>1033-12.2.0.13266</vt:lpwstr>
  </property>
  <property fmtid="{D5CDD505-2E9C-101B-9397-08002B2CF9AE}" pid="21" name="ICV">
    <vt:lpwstr>D08C2551AEB644B6B1E60B42EDD69009_13</vt:lpwstr>
  </property>
</Properties>
</file>